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7E68" w:rsidRDefault="00A87E68" w:rsidP="00A87E68">
      <w:pPr>
        <w:widowControl w:val="0"/>
        <w:autoSpaceDE w:val="0"/>
        <w:autoSpaceDN w:val="0"/>
        <w:adjustRightInd w:val="0"/>
        <w:jc w:val="both"/>
        <w:outlineLvl w:val="0"/>
      </w:pPr>
      <w:bookmarkStart w:id="0" w:name="_GoBack"/>
      <w:bookmarkEnd w:id="0"/>
    </w:p>
    <w:tbl>
      <w:tblPr>
        <w:tblW w:w="0" w:type="auto"/>
        <w:tblLayout w:type="fixed"/>
        <w:tblCellMar>
          <w:left w:w="0" w:type="dxa"/>
          <w:right w:w="0" w:type="dxa"/>
        </w:tblCellMar>
        <w:tblLook w:val="04A0" w:firstRow="1" w:lastRow="0" w:firstColumn="1" w:lastColumn="0" w:noHBand="0" w:noVBand="1"/>
      </w:tblPr>
      <w:tblGrid>
        <w:gridCol w:w="4677"/>
        <w:gridCol w:w="4677"/>
      </w:tblGrid>
      <w:tr w:rsidR="00A87E68" w:rsidTr="00A87E68">
        <w:tc>
          <w:tcPr>
            <w:tcW w:w="4677" w:type="dxa"/>
            <w:hideMark/>
          </w:tcPr>
          <w:p w:rsidR="00A87E68" w:rsidRDefault="00A87E68">
            <w:pPr>
              <w:widowControl w:val="0"/>
              <w:autoSpaceDE w:val="0"/>
              <w:autoSpaceDN w:val="0"/>
              <w:adjustRightInd w:val="0"/>
            </w:pPr>
            <w:r>
              <w:t>25 декабря 2012 года</w:t>
            </w:r>
          </w:p>
        </w:tc>
        <w:tc>
          <w:tcPr>
            <w:tcW w:w="4677" w:type="dxa"/>
            <w:hideMark/>
          </w:tcPr>
          <w:p w:rsidR="00A87E68" w:rsidRDefault="00A87E68">
            <w:pPr>
              <w:widowControl w:val="0"/>
              <w:autoSpaceDE w:val="0"/>
              <w:autoSpaceDN w:val="0"/>
              <w:adjustRightInd w:val="0"/>
              <w:jc w:val="right"/>
            </w:pPr>
            <w:r>
              <w:t>N 271-ФЗ</w:t>
            </w:r>
          </w:p>
        </w:tc>
      </w:tr>
    </w:tbl>
    <w:p w:rsidR="00A87E68" w:rsidRDefault="00A87E68" w:rsidP="00A87E68">
      <w:pPr>
        <w:widowControl w:val="0"/>
        <w:pBdr>
          <w:top w:val="single" w:sz="6" w:space="0" w:color="auto"/>
        </w:pBdr>
        <w:autoSpaceDE w:val="0"/>
        <w:autoSpaceDN w:val="0"/>
        <w:adjustRightInd w:val="0"/>
        <w:spacing w:before="100" w:after="100"/>
        <w:jc w:val="both"/>
        <w:rPr>
          <w:sz w:val="2"/>
          <w:szCs w:val="2"/>
        </w:rPr>
      </w:pPr>
    </w:p>
    <w:p w:rsidR="00A87E68" w:rsidRDefault="00A87E68" w:rsidP="00A87E68">
      <w:pPr>
        <w:widowControl w:val="0"/>
        <w:autoSpaceDE w:val="0"/>
        <w:autoSpaceDN w:val="0"/>
        <w:adjustRightInd w:val="0"/>
        <w:jc w:val="both"/>
      </w:pPr>
    </w:p>
    <w:p w:rsidR="00A87E68" w:rsidRDefault="00A87E68" w:rsidP="00A87E68">
      <w:pPr>
        <w:widowControl w:val="0"/>
        <w:autoSpaceDE w:val="0"/>
        <w:autoSpaceDN w:val="0"/>
        <w:adjustRightInd w:val="0"/>
        <w:jc w:val="center"/>
        <w:rPr>
          <w:b/>
          <w:bCs/>
        </w:rPr>
      </w:pPr>
      <w:r>
        <w:rPr>
          <w:b/>
          <w:bCs/>
        </w:rPr>
        <w:t>РОССИЙСКАЯ ФЕДЕРАЦИЯ</w:t>
      </w:r>
    </w:p>
    <w:p w:rsidR="00A87E68" w:rsidRDefault="00A87E68" w:rsidP="00A87E68">
      <w:pPr>
        <w:widowControl w:val="0"/>
        <w:autoSpaceDE w:val="0"/>
        <w:autoSpaceDN w:val="0"/>
        <w:adjustRightInd w:val="0"/>
        <w:jc w:val="center"/>
        <w:rPr>
          <w:b/>
          <w:bCs/>
        </w:rPr>
      </w:pPr>
    </w:p>
    <w:p w:rsidR="00A87E68" w:rsidRDefault="00A87E68" w:rsidP="00A87E68">
      <w:pPr>
        <w:widowControl w:val="0"/>
        <w:autoSpaceDE w:val="0"/>
        <w:autoSpaceDN w:val="0"/>
        <w:adjustRightInd w:val="0"/>
        <w:jc w:val="center"/>
        <w:rPr>
          <w:b/>
          <w:bCs/>
        </w:rPr>
      </w:pPr>
      <w:r>
        <w:rPr>
          <w:b/>
          <w:bCs/>
        </w:rPr>
        <w:t>ФЕДЕРАЛЬНЫЙ ЗАКОН</w:t>
      </w:r>
    </w:p>
    <w:p w:rsidR="00A87E68" w:rsidRDefault="00A87E68" w:rsidP="00A87E68">
      <w:pPr>
        <w:widowControl w:val="0"/>
        <w:autoSpaceDE w:val="0"/>
        <w:autoSpaceDN w:val="0"/>
        <w:adjustRightInd w:val="0"/>
        <w:jc w:val="center"/>
        <w:rPr>
          <w:b/>
          <w:bCs/>
        </w:rPr>
      </w:pPr>
    </w:p>
    <w:p w:rsidR="00A87E68" w:rsidRDefault="00A87E68" w:rsidP="00A87E68">
      <w:pPr>
        <w:widowControl w:val="0"/>
        <w:autoSpaceDE w:val="0"/>
        <w:autoSpaceDN w:val="0"/>
        <w:adjustRightInd w:val="0"/>
        <w:jc w:val="center"/>
        <w:rPr>
          <w:b/>
          <w:bCs/>
        </w:rPr>
      </w:pPr>
      <w:r>
        <w:rPr>
          <w:b/>
          <w:bCs/>
        </w:rPr>
        <w:t>О ВНЕСЕНИИ ИЗМЕНЕНИЙ</w:t>
      </w:r>
    </w:p>
    <w:p w:rsidR="00A87E68" w:rsidRDefault="00A87E68" w:rsidP="00A87E68">
      <w:pPr>
        <w:widowControl w:val="0"/>
        <w:autoSpaceDE w:val="0"/>
        <w:autoSpaceDN w:val="0"/>
        <w:adjustRightInd w:val="0"/>
        <w:jc w:val="center"/>
        <w:rPr>
          <w:b/>
          <w:bCs/>
        </w:rPr>
      </w:pPr>
      <w:r>
        <w:rPr>
          <w:b/>
          <w:bCs/>
        </w:rPr>
        <w:t>В ЖИЛИЩНЫЙ КОДЕКС РОССИЙСКОЙ ФЕДЕРАЦИИ И ОТДЕЛЬНЫЕ</w:t>
      </w:r>
    </w:p>
    <w:p w:rsidR="00A87E68" w:rsidRDefault="00A87E68" w:rsidP="00A87E68">
      <w:pPr>
        <w:widowControl w:val="0"/>
        <w:autoSpaceDE w:val="0"/>
        <w:autoSpaceDN w:val="0"/>
        <w:adjustRightInd w:val="0"/>
        <w:jc w:val="center"/>
        <w:rPr>
          <w:b/>
          <w:bCs/>
        </w:rPr>
      </w:pPr>
      <w:r>
        <w:rPr>
          <w:b/>
          <w:bCs/>
        </w:rPr>
        <w:t>ЗАКОНОДАТЕЛЬНЫЕ АКТЫ РОССИЙСКОЙ ФЕДЕРАЦИИ И ПРИЗНАНИИ</w:t>
      </w:r>
    </w:p>
    <w:p w:rsidR="00A87E68" w:rsidRDefault="00A87E68" w:rsidP="00A87E68">
      <w:pPr>
        <w:widowControl w:val="0"/>
        <w:autoSpaceDE w:val="0"/>
        <w:autoSpaceDN w:val="0"/>
        <w:adjustRightInd w:val="0"/>
        <w:jc w:val="center"/>
        <w:rPr>
          <w:b/>
          <w:bCs/>
        </w:rPr>
      </w:pPr>
      <w:r>
        <w:rPr>
          <w:b/>
          <w:bCs/>
        </w:rPr>
        <w:t>УТРАТИВШИМИ СИЛУ ОТДЕЛЬНЫХ ПОЛОЖЕНИЙ ЗАКОНОДАТЕЛЬНЫХ</w:t>
      </w:r>
    </w:p>
    <w:p w:rsidR="00A87E68" w:rsidRDefault="00A87E68" w:rsidP="00A87E68">
      <w:pPr>
        <w:widowControl w:val="0"/>
        <w:autoSpaceDE w:val="0"/>
        <w:autoSpaceDN w:val="0"/>
        <w:adjustRightInd w:val="0"/>
        <w:jc w:val="center"/>
        <w:rPr>
          <w:b/>
          <w:bCs/>
        </w:rPr>
      </w:pPr>
      <w:r>
        <w:rPr>
          <w:b/>
          <w:bCs/>
        </w:rPr>
        <w:t>АКТОВ РОССИЙСКОЙ ФЕДЕРАЦИИ</w:t>
      </w:r>
    </w:p>
    <w:p w:rsidR="00A87E68" w:rsidRDefault="00A87E68" w:rsidP="00A87E68">
      <w:pPr>
        <w:widowControl w:val="0"/>
        <w:autoSpaceDE w:val="0"/>
        <w:autoSpaceDN w:val="0"/>
        <w:adjustRightInd w:val="0"/>
        <w:jc w:val="center"/>
      </w:pPr>
    </w:p>
    <w:p w:rsidR="00A87E68" w:rsidRDefault="00A87E68" w:rsidP="00A87E68">
      <w:pPr>
        <w:widowControl w:val="0"/>
        <w:autoSpaceDE w:val="0"/>
        <w:autoSpaceDN w:val="0"/>
        <w:adjustRightInd w:val="0"/>
        <w:jc w:val="right"/>
      </w:pPr>
      <w:r>
        <w:t>Принят</w:t>
      </w:r>
    </w:p>
    <w:p w:rsidR="00A87E68" w:rsidRDefault="00A87E68" w:rsidP="00A87E68">
      <w:pPr>
        <w:widowControl w:val="0"/>
        <w:autoSpaceDE w:val="0"/>
        <w:autoSpaceDN w:val="0"/>
        <w:adjustRightInd w:val="0"/>
        <w:jc w:val="right"/>
      </w:pPr>
      <w:r>
        <w:t>Государственной Думой</w:t>
      </w:r>
    </w:p>
    <w:p w:rsidR="00A87E68" w:rsidRDefault="00A87E68" w:rsidP="00A87E68">
      <w:pPr>
        <w:widowControl w:val="0"/>
        <w:autoSpaceDE w:val="0"/>
        <w:autoSpaceDN w:val="0"/>
        <w:adjustRightInd w:val="0"/>
        <w:jc w:val="right"/>
      </w:pPr>
      <w:r>
        <w:t>14 декабря 2012 года</w:t>
      </w:r>
    </w:p>
    <w:p w:rsidR="00A87E68" w:rsidRDefault="00A87E68" w:rsidP="00A87E68">
      <w:pPr>
        <w:widowControl w:val="0"/>
        <w:autoSpaceDE w:val="0"/>
        <w:autoSpaceDN w:val="0"/>
        <w:adjustRightInd w:val="0"/>
        <w:jc w:val="right"/>
      </w:pPr>
    </w:p>
    <w:p w:rsidR="00A87E68" w:rsidRDefault="00A87E68" w:rsidP="00A87E68">
      <w:pPr>
        <w:widowControl w:val="0"/>
        <w:autoSpaceDE w:val="0"/>
        <w:autoSpaceDN w:val="0"/>
        <w:adjustRightInd w:val="0"/>
        <w:jc w:val="right"/>
      </w:pPr>
      <w:r>
        <w:t>Одобрен</w:t>
      </w:r>
    </w:p>
    <w:p w:rsidR="00A87E68" w:rsidRDefault="00A87E68" w:rsidP="00A87E68">
      <w:pPr>
        <w:widowControl w:val="0"/>
        <w:autoSpaceDE w:val="0"/>
        <w:autoSpaceDN w:val="0"/>
        <w:adjustRightInd w:val="0"/>
        <w:jc w:val="right"/>
      </w:pPr>
      <w:r>
        <w:t>Советом Федерации</w:t>
      </w:r>
    </w:p>
    <w:p w:rsidR="00A87E68" w:rsidRDefault="00A87E68" w:rsidP="00A87E68">
      <w:pPr>
        <w:widowControl w:val="0"/>
        <w:autoSpaceDE w:val="0"/>
        <w:autoSpaceDN w:val="0"/>
        <w:adjustRightInd w:val="0"/>
        <w:jc w:val="right"/>
      </w:pPr>
      <w:r>
        <w:t>19 декабря 2012 года</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outlineLvl w:val="0"/>
      </w:pPr>
      <w:bookmarkStart w:id="1" w:name="Par22"/>
      <w:bookmarkEnd w:id="1"/>
      <w:r>
        <w:t>Статья 1</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 xml:space="preserve">Внести в Жилищный </w:t>
      </w:r>
      <w:hyperlink r:id="rId5" w:history="1">
        <w:r>
          <w:rPr>
            <w:rStyle w:val="a3"/>
            <w:u w:val="none"/>
          </w:rPr>
          <w:t>кодекс</w:t>
        </w:r>
      </w:hyperlink>
      <w:r>
        <w:t xml:space="preserve"> Российской Федерации (Собрание законодательства Российской Федерации, 2005, N 1, ст. 14; 2006, N 1, ст. 10; N 52, ст. 5498; 2007, N 1, ст. 13, 14, 21; N 43, ст. 5084; 2008, N 17, ст. 1756; N 20, ст. 2251; N 30, ст. 3616; 2009, N 23, ст. 2776; N 39, ст. 4542; N 48, ст. 5711; N 51, ст. 6153; 2010, N 19, ст. 2278; N 31, ст. 4206; N 49, ст. 6424; 2011, N 23, ст. 3263; N 30, ст. 4590; N 49, ст. 7027, 7061; N 50, ст. 7337, 7343, 7359; 2012, N 10, ст. 1163; N 14, ст. 1552; N 24, ст. 3072; N 26, ст. 3446; N 27, ст. 3587; N 31, ст. 4322) следующие изменения:</w:t>
      </w:r>
    </w:p>
    <w:p w:rsidR="00A87E68" w:rsidRDefault="00A87E68" w:rsidP="00A87E68">
      <w:pPr>
        <w:widowControl w:val="0"/>
        <w:autoSpaceDE w:val="0"/>
        <w:autoSpaceDN w:val="0"/>
        <w:adjustRightInd w:val="0"/>
        <w:ind w:firstLine="540"/>
        <w:jc w:val="both"/>
      </w:pPr>
      <w:r>
        <w:t xml:space="preserve">1) </w:t>
      </w:r>
      <w:hyperlink r:id="rId6" w:history="1">
        <w:r>
          <w:rPr>
            <w:rStyle w:val="a3"/>
            <w:u w:val="none"/>
          </w:rPr>
          <w:t>статью 2</w:t>
        </w:r>
      </w:hyperlink>
      <w:r>
        <w:t xml:space="preserve"> дополнить пунктом 6.1 следующего содержания:</w:t>
      </w:r>
    </w:p>
    <w:p w:rsidR="00A87E68" w:rsidRDefault="00A87E68" w:rsidP="00A87E68">
      <w:pPr>
        <w:widowControl w:val="0"/>
        <w:autoSpaceDE w:val="0"/>
        <w:autoSpaceDN w:val="0"/>
        <w:adjustRightInd w:val="0"/>
        <w:ind w:firstLine="540"/>
        <w:jc w:val="both"/>
      </w:pPr>
      <w:r>
        <w:t>"6.1) организуют обеспечение своевременного проведения капитального ремонта общего имущества в многоквартирных домах за счет взносов собственников помещений в таких домах на капитальный ремонт общего имущества в многоквартирных домах, бюджетных средств и иных не запрещенных законом источников финансирования;";</w:t>
      </w:r>
    </w:p>
    <w:p w:rsidR="00A87E68" w:rsidRDefault="00A87E68" w:rsidP="00A87E68">
      <w:pPr>
        <w:widowControl w:val="0"/>
        <w:autoSpaceDE w:val="0"/>
        <w:autoSpaceDN w:val="0"/>
        <w:adjustRightInd w:val="0"/>
        <w:ind w:firstLine="540"/>
        <w:jc w:val="both"/>
      </w:pPr>
      <w:r>
        <w:t xml:space="preserve">2) в </w:t>
      </w:r>
      <w:hyperlink r:id="rId7" w:history="1">
        <w:r>
          <w:rPr>
            <w:rStyle w:val="a3"/>
            <w:u w:val="none"/>
          </w:rPr>
          <w:t>части 1 статьи 4</w:t>
        </w:r>
      </w:hyperlink>
      <w:r>
        <w:t>:</w:t>
      </w:r>
    </w:p>
    <w:p w:rsidR="00A87E68" w:rsidRDefault="00A87E68" w:rsidP="00A87E68">
      <w:pPr>
        <w:widowControl w:val="0"/>
        <w:autoSpaceDE w:val="0"/>
        <w:autoSpaceDN w:val="0"/>
        <w:adjustRightInd w:val="0"/>
        <w:ind w:firstLine="540"/>
        <w:jc w:val="both"/>
      </w:pPr>
      <w:r>
        <w:t xml:space="preserve">а) </w:t>
      </w:r>
      <w:hyperlink r:id="rId8" w:history="1">
        <w:r>
          <w:rPr>
            <w:rStyle w:val="a3"/>
            <w:u w:val="none"/>
          </w:rPr>
          <w:t>пункт 11</w:t>
        </w:r>
      </w:hyperlink>
      <w:r>
        <w:t xml:space="preserve"> дополнить словами ", в том числе уплаты взноса на капитальный ремонт общего имущества в многоквартирном доме (далее также - взнос на капитальный ремонт)";</w:t>
      </w:r>
    </w:p>
    <w:p w:rsidR="00A87E68" w:rsidRDefault="00A87E68" w:rsidP="00A87E68">
      <w:pPr>
        <w:widowControl w:val="0"/>
        <w:autoSpaceDE w:val="0"/>
        <w:autoSpaceDN w:val="0"/>
        <w:adjustRightInd w:val="0"/>
        <w:ind w:firstLine="540"/>
        <w:jc w:val="both"/>
      </w:pPr>
      <w:r>
        <w:t xml:space="preserve">б) </w:t>
      </w:r>
      <w:hyperlink r:id="rId9" w:history="1">
        <w:r>
          <w:rPr>
            <w:rStyle w:val="a3"/>
            <w:u w:val="none"/>
          </w:rPr>
          <w:t>дополнить</w:t>
        </w:r>
      </w:hyperlink>
      <w:r>
        <w:t xml:space="preserve"> пунктом 11.1 следующего содержания:</w:t>
      </w:r>
    </w:p>
    <w:p w:rsidR="00A87E68" w:rsidRDefault="00A87E68" w:rsidP="00A87E68">
      <w:pPr>
        <w:widowControl w:val="0"/>
        <w:autoSpaceDE w:val="0"/>
        <w:autoSpaceDN w:val="0"/>
        <w:adjustRightInd w:val="0"/>
        <w:ind w:firstLine="540"/>
        <w:jc w:val="both"/>
      </w:pPr>
      <w:r>
        <w:t>"11.1) формирования и использования фонда капитального ремонта общего имущества в многоквартирном доме (далее - фонд капитального ремонта);";</w:t>
      </w:r>
    </w:p>
    <w:p w:rsidR="00A87E68" w:rsidRDefault="00A87E68" w:rsidP="00A87E68">
      <w:pPr>
        <w:widowControl w:val="0"/>
        <w:autoSpaceDE w:val="0"/>
        <w:autoSpaceDN w:val="0"/>
        <w:adjustRightInd w:val="0"/>
        <w:ind w:firstLine="540"/>
        <w:jc w:val="both"/>
      </w:pPr>
      <w:r>
        <w:t xml:space="preserve">3) в </w:t>
      </w:r>
      <w:hyperlink r:id="rId10" w:history="1">
        <w:r>
          <w:rPr>
            <w:rStyle w:val="a3"/>
            <w:u w:val="none"/>
          </w:rPr>
          <w:t>статье 12</w:t>
        </w:r>
      </w:hyperlink>
      <w:r>
        <w:t>:</w:t>
      </w:r>
    </w:p>
    <w:p w:rsidR="00A87E68" w:rsidRDefault="00A87E68" w:rsidP="00A87E68">
      <w:pPr>
        <w:widowControl w:val="0"/>
        <w:autoSpaceDE w:val="0"/>
        <w:autoSpaceDN w:val="0"/>
        <w:adjustRightInd w:val="0"/>
        <w:ind w:firstLine="540"/>
        <w:jc w:val="both"/>
      </w:pPr>
      <w:r>
        <w:t xml:space="preserve">а) </w:t>
      </w:r>
      <w:hyperlink r:id="rId11" w:history="1">
        <w:r>
          <w:rPr>
            <w:rStyle w:val="a3"/>
            <w:u w:val="none"/>
          </w:rPr>
          <w:t>дополнить</w:t>
        </w:r>
      </w:hyperlink>
      <w:r>
        <w:t xml:space="preserve"> пунктом 10.1 следующего содержания:</w:t>
      </w:r>
    </w:p>
    <w:p w:rsidR="00A87E68" w:rsidRDefault="00A87E68" w:rsidP="00A87E68">
      <w:pPr>
        <w:widowControl w:val="0"/>
        <w:autoSpaceDE w:val="0"/>
        <w:autoSpaceDN w:val="0"/>
        <w:adjustRightInd w:val="0"/>
        <w:ind w:firstLine="540"/>
        <w:jc w:val="both"/>
      </w:pPr>
      <w:r>
        <w:t>"10.1) определение порядка установления необходимости проведения капитального ремонта общего имущества в многоквартирном доме;";</w:t>
      </w:r>
    </w:p>
    <w:p w:rsidR="00A87E68" w:rsidRDefault="00A87E68" w:rsidP="00A87E68">
      <w:pPr>
        <w:widowControl w:val="0"/>
        <w:autoSpaceDE w:val="0"/>
        <w:autoSpaceDN w:val="0"/>
        <w:adjustRightInd w:val="0"/>
        <w:ind w:firstLine="540"/>
        <w:jc w:val="both"/>
      </w:pPr>
      <w:r>
        <w:t xml:space="preserve">б) </w:t>
      </w:r>
      <w:hyperlink r:id="rId12" w:history="1">
        <w:r>
          <w:rPr>
            <w:rStyle w:val="a3"/>
            <w:u w:val="none"/>
          </w:rPr>
          <w:t>дополнить</w:t>
        </w:r>
      </w:hyperlink>
      <w:r>
        <w:t xml:space="preserve"> пунктом 16.4 следующего содержания:</w:t>
      </w:r>
    </w:p>
    <w:p w:rsidR="00A87E68" w:rsidRDefault="00A87E68" w:rsidP="00A87E68">
      <w:pPr>
        <w:widowControl w:val="0"/>
        <w:autoSpaceDE w:val="0"/>
        <w:autoSpaceDN w:val="0"/>
        <w:adjustRightInd w:val="0"/>
        <w:ind w:firstLine="540"/>
        <w:jc w:val="both"/>
      </w:pPr>
      <w:r>
        <w:t>"16.4) осуществление мониторинга использования жилищного фонда и обеспечения его сохранности;";</w:t>
      </w:r>
    </w:p>
    <w:p w:rsidR="00A87E68" w:rsidRDefault="00A87E68" w:rsidP="00A87E68">
      <w:pPr>
        <w:widowControl w:val="0"/>
        <w:autoSpaceDE w:val="0"/>
        <w:autoSpaceDN w:val="0"/>
        <w:adjustRightInd w:val="0"/>
        <w:ind w:firstLine="540"/>
        <w:jc w:val="both"/>
      </w:pPr>
      <w:r>
        <w:t xml:space="preserve">в) </w:t>
      </w:r>
      <w:hyperlink r:id="rId13" w:history="1">
        <w:r>
          <w:rPr>
            <w:rStyle w:val="a3"/>
            <w:u w:val="none"/>
          </w:rPr>
          <w:t>дополнить</w:t>
        </w:r>
      </w:hyperlink>
      <w:r>
        <w:t xml:space="preserve"> пунктом 16.5 следующего содержания:</w:t>
      </w:r>
    </w:p>
    <w:p w:rsidR="00A87E68" w:rsidRDefault="00A87E68" w:rsidP="00A87E68">
      <w:pPr>
        <w:widowControl w:val="0"/>
        <w:autoSpaceDE w:val="0"/>
        <w:autoSpaceDN w:val="0"/>
        <w:adjustRightInd w:val="0"/>
        <w:ind w:firstLine="540"/>
        <w:jc w:val="both"/>
      </w:pPr>
      <w:r>
        <w:t xml:space="preserve">"16.5) методическое обеспечение деятельности региональных операторов (в том </w:t>
      </w:r>
      <w:r>
        <w:lastRenderedPageBreak/>
        <w:t>числе разработка методических рекомендаций по созданию региональных операторов и обеспечению их деятельности, рекомендуемых форм отчетности и порядка ее представления);";</w:t>
      </w:r>
    </w:p>
    <w:p w:rsidR="00A87E68" w:rsidRDefault="00A87E68" w:rsidP="00A87E68">
      <w:pPr>
        <w:widowControl w:val="0"/>
        <w:autoSpaceDE w:val="0"/>
        <w:autoSpaceDN w:val="0"/>
        <w:adjustRightInd w:val="0"/>
        <w:ind w:firstLine="540"/>
        <w:jc w:val="both"/>
      </w:pPr>
      <w:r>
        <w:t xml:space="preserve">г) </w:t>
      </w:r>
      <w:hyperlink r:id="rId14" w:history="1">
        <w:r>
          <w:rPr>
            <w:rStyle w:val="a3"/>
            <w:u w:val="none"/>
          </w:rPr>
          <w:t>дополнить</w:t>
        </w:r>
      </w:hyperlink>
      <w:r>
        <w:t xml:space="preserve"> пунктом 16.6 следующего содержания:</w:t>
      </w:r>
    </w:p>
    <w:p w:rsidR="00A87E68" w:rsidRDefault="00A87E68" w:rsidP="00A87E68">
      <w:pPr>
        <w:widowControl w:val="0"/>
        <w:autoSpaceDE w:val="0"/>
        <w:autoSpaceDN w:val="0"/>
        <w:adjustRightInd w:val="0"/>
        <w:ind w:firstLine="540"/>
        <w:jc w:val="both"/>
      </w:pPr>
      <w:r>
        <w:t>"16.6) осуществление мониторинга выбора и реализации собственниками помещений в многоквартирном доме способа формирования фонда капитального ремонта;";</w:t>
      </w:r>
    </w:p>
    <w:p w:rsidR="00A87E68" w:rsidRDefault="00A87E68" w:rsidP="00A87E68">
      <w:pPr>
        <w:widowControl w:val="0"/>
        <w:autoSpaceDE w:val="0"/>
        <w:autoSpaceDN w:val="0"/>
        <w:adjustRightInd w:val="0"/>
        <w:ind w:firstLine="540"/>
        <w:jc w:val="both"/>
      </w:pPr>
      <w:r>
        <w:t xml:space="preserve">4) </w:t>
      </w:r>
      <w:hyperlink r:id="rId15" w:history="1">
        <w:r>
          <w:rPr>
            <w:rStyle w:val="a3"/>
            <w:u w:val="none"/>
          </w:rPr>
          <w:t>статью 13</w:t>
        </w:r>
      </w:hyperlink>
      <w:r>
        <w:t xml:space="preserve"> дополнить пунктом 8.2 следующего содержания:</w:t>
      </w:r>
    </w:p>
    <w:p w:rsidR="00A87E68" w:rsidRDefault="00A87E68" w:rsidP="00A87E68">
      <w:pPr>
        <w:widowControl w:val="0"/>
        <w:autoSpaceDE w:val="0"/>
        <w:autoSpaceDN w:val="0"/>
        <w:adjustRightInd w:val="0"/>
        <w:ind w:firstLine="540"/>
        <w:jc w:val="both"/>
      </w:pPr>
      <w:r>
        <w:t>"8.2) установление минимального размера взноса на капитальный ремонт;";</w:t>
      </w:r>
    </w:p>
    <w:p w:rsidR="00A87E68" w:rsidRDefault="00A87E68" w:rsidP="00A87E68">
      <w:pPr>
        <w:widowControl w:val="0"/>
        <w:autoSpaceDE w:val="0"/>
        <w:autoSpaceDN w:val="0"/>
        <w:adjustRightInd w:val="0"/>
        <w:ind w:firstLine="540"/>
        <w:jc w:val="both"/>
      </w:pPr>
      <w:r>
        <w:t xml:space="preserve">5) </w:t>
      </w:r>
      <w:hyperlink r:id="rId16" w:history="1">
        <w:r>
          <w:rPr>
            <w:rStyle w:val="a3"/>
            <w:u w:val="none"/>
          </w:rPr>
          <w:t>статью 19</w:t>
        </w:r>
      </w:hyperlink>
      <w:r>
        <w:t xml:space="preserve"> дополнить частью 6 следующего содержания:</w:t>
      </w:r>
    </w:p>
    <w:p w:rsidR="00A87E68" w:rsidRDefault="00A87E68" w:rsidP="00A87E68">
      <w:pPr>
        <w:widowControl w:val="0"/>
        <w:autoSpaceDE w:val="0"/>
        <w:autoSpaceDN w:val="0"/>
        <w:adjustRightInd w:val="0"/>
        <w:ind w:firstLine="540"/>
        <w:jc w:val="both"/>
      </w:pPr>
      <w:r>
        <w:t>"6. Мониторинг использования жилищного фонда и обеспечения его сохранности осуществляется уполномоченным Правительством Российской Федерации федеральным органом исполнительной власти в порядке, установленном Правительством Российской Федерации.";</w:t>
      </w:r>
    </w:p>
    <w:p w:rsidR="00A87E68" w:rsidRDefault="00A87E68" w:rsidP="00A87E68">
      <w:pPr>
        <w:widowControl w:val="0"/>
        <w:autoSpaceDE w:val="0"/>
        <w:autoSpaceDN w:val="0"/>
        <w:adjustRightInd w:val="0"/>
        <w:ind w:firstLine="540"/>
        <w:jc w:val="both"/>
      </w:pPr>
      <w:r>
        <w:t xml:space="preserve">6) в </w:t>
      </w:r>
      <w:hyperlink r:id="rId17" w:history="1">
        <w:r>
          <w:rPr>
            <w:rStyle w:val="a3"/>
            <w:u w:val="none"/>
          </w:rPr>
          <w:t>статье 20</w:t>
        </w:r>
      </w:hyperlink>
      <w:r>
        <w:t>:</w:t>
      </w:r>
    </w:p>
    <w:p w:rsidR="00A87E68" w:rsidRDefault="00A87E68" w:rsidP="00A87E68">
      <w:pPr>
        <w:widowControl w:val="0"/>
        <w:autoSpaceDE w:val="0"/>
        <w:autoSpaceDN w:val="0"/>
        <w:adjustRightInd w:val="0"/>
        <w:ind w:firstLine="540"/>
        <w:jc w:val="both"/>
      </w:pPr>
      <w:r>
        <w:t xml:space="preserve">а) </w:t>
      </w:r>
      <w:hyperlink r:id="rId18" w:history="1">
        <w:r>
          <w:rPr>
            <w:rStyle w:val="a3"/>
            <w:u w:val="none"/>
          </w:rPr>
          <w:t>часть 1</w:t>
        </w:r>
      </w:hyperlink>
      <w:r>
        <w:t xml:space="preserve"> после слов "использованию и содержанию общего имущества собственников помещений в многоквартирных домах," дополнить словами "формированию фондов капитального ремонта,", после слов "предоставлению коммунальных услуг собственникам и пользователям помещений в многоквартирных домах и жилых домах" дополнить словами ", специализированных некоммерческих организаций, которые осуществляют деятельность, направленную на обеспечение проведения капитального ремонта общего имущества в многоквартирных домах (далее - региональный оператор)";</w:t>
      </w:r>
    </w:p>
    <w:p w:rsidR="00A87E68" w:rsidRDefault="00A87E68" w:rsidP="00A87E68">
      <w:pPr>
        <w:widowControl w:val="0"/>
        <w:autoSpaceDE w:val="0"/>
        <w:autoSpaceDN w:val="0"/>
        <w:adjustRightInd w:val="0"/>
        <w:ind w:firstLine="540"/>
        <w:jc w:val="both"/>
      </w:pPr>
      <w:r>
        <w:t xml:space="preserve">б) </w:t>
      </w:r>
      <w:hyperlink r:id="rId19" w:history="1">
        <w:r>
          <w:rPr>
            <w:rStyle w:val="a3"/>
            <w:u w:val="none"/>
          </w:rPr>
          <w:t>часть 3</w:t>
        </w:r>
      </w:hyperlink>
      <w:r>
        <w:t xml:space="preserve"> после слов "проверок юридических лиц" дополнить словами "(за исключением региональных операторов)", дополнить предложением следующего содержания: "К отношениям, связанным с осуществлением государственного жилищного надзора в отношении деятельности региональных операторов, организацией и проведением их проверок, применяются положения указанного Федерального закона с учетом особенностей, предусмотренных частью 4.3 настоящей статьи.";</w:t>
      </w:r>
    </w:p>
    <w:p w:rsidR="00A87E68" w:rsidRDefault="00A87E68" w:rsidP="00A87E68">
      <w:pPr>
        <w:widowControl w:val="0"/>
        <w:autoSpaceDE w:val="0"/>
        <w:autoSpaceDN w:val="0"/>
        <w:adjustRightInd w:val="0"/>
        <w:ind w:firstLine="540"/>
        <w:jc w:val="both"/>
      </w:pPr>
      <w:r>
        <w:t xml:space="preserve">в) </w:t>
      </w:r>
      <w:hyperlink r:id="rId20" w:history="1">
        <w:r>
          <w:rPr>
            <w:rStyle w:val="a3"/>
            <w:u w:val="none"/>
          </w:rPr>
          <w:t>дополнить</w:t>
        </w:r>
      </w:hyperlink>
      <w:r>
        <w:t xml:space="preserve"> частью 4.3 следующего содержания:</w:t>
      </w:r>
    </w:p>
    <w:p w:rsidR="00A87E68" w:rsidRDefault="00A87E68" w:rsidP="00A87E68">
      <w:pPr>
        <w:widowControl w:val="0"/>
        <w:autoSpaceDE w:val="0"/>
        <w:autoSpaceDN w:val="0"/>
        <w:adjustRightInd w:val="0"/>
        <w:ind w:firstLine="540"/>
        <w:jc w:val="both"/>
      </w:pPr>
      <w:r>
        <w:t>"4.3. Проверки деятельности региональных операторов проводятся с любой периодичностью и без формирования ежегодного плана проведения плановых проверок. Срок проведения проверок не ограничивается. Внеплановые проверки региональных операторов проводятся без согласования с органами прокуратуры и без предварительного уведомления региональных операторов о проведении таких проверок.";</w:t>
      </w:r>
    </w:p>
    <w:p w:rsidR="00A87E68" w:rsidRDefault="00A87E68" w:rsidP="00A87E68">
      <w:pPr>
        <w:widowControl w:val="0"/>
        <w:autoSpaceDE w:val="0"/>
        <w:autoSpaceDN w:val="0"/>
        <w:adjustRightInd w:val="0"/>
        <w:ind w:firstLine="540"/>
        <w:jc w:val="both"/>
      </w:pPr>
      <w:r>
        <w:t xml:space="preserve">7) </w:t>
      </w:r>
      <w:hyperlink r:id="rId21" w:history="1">
        <w:r>
          <w:rPr>
            <w:rStyle w:val="a3"/>
            <w:u w:val="none"/>
          </w:rPr>
          <w:t>дополнить</w:t>
        </w:r>
      </w:hyperlink>
      <w:r>
        <w:t xml:space="preserve"> статьей 36.1 следующего содержания:</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"Статья 36.1. Общие денежные средства, находящиеся на специальном счете</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1. Собственникам помещений в многоквартирном доме принадлежат права на денежные средства, находящиеся на специальном счете, предназначенном для перечисления средств на проведение капитального ремонта общего имущества в многоквартирном доме и открытом в кредитной организации (далее - специальный счет), и сформированные за счет взносов на капитальный ремонт, процентов, уплаченных в связи с ненадлежащим исполнением обязанности по уплате таких взносов, и начисленных кредитной организацией процентов за пользование денежными средствами на специальном счете.</w:t>
      </w:r>
    </w:p>
    <w:p w:rsidR="00A87E68" w:rsidRDefault="00A87E68" w:rsidP="00A87E68">
      <w:pPr>
        <w:widowControl w:val="0"/>
        <w:autoSpaceDE w:val="0"/>
        <w:autoSpaceDN w:val="0"/>
        <w:adjustRightInd w:val="0"/>
        <w:ind w:firstLine="540"/>
        <w:jc w:val="both"/>
      </w:pPr>
      <w:r>
        <w:t>2. Доля собственника помещения в многоквартирном доме в праве на денежные средства, находящиеся на специальном счете, пропорциональна суммарному размеру взносов на капитальный ремонт, уплаченных собственником такого помещения и предшествующим собственником такого помещения.</w:t>
      </w:r>
    </w:p>
    <w:p w:rsidR="00A87E68" w:rsidRDefault="00A87E68" w:rsidP="00A87E68">
      <w:pPr>
        <w:widowControl w:val="0"/>
        <w:autoSpaceDE w:val="0"/>
        <w:autoSpaceDN w:val="0"/>
        <w:adjustRightInd w:val="0"/>
        <w:ind w:firstLine="540"/>
        <w:jc w:val="both"/>
      </w:pPr>
      <w:r>
        <w:t xml:space="preserve">3. Право собственника помещения в многоквартирном доме на долю денежных средств, находящихся на специальном счете, следует судьбе права собственности на такое </w:t>
      </w:r>
      <w:r>
        <w:lastRenderedPageBreak/>
        <w:t>помещение.</w:t>
      </w:r>
    </w:p>
    <w:p w:rsidR="00A87E68" w:rsidRDefault="00A87E68" w:rsidP="00A87E68">
      <w:pPr>
        <w:widowControl w:val="0"/>
        <w:autoSpaceDE w:val="0"/>
        <w:autoSpaceDN w:val="0"/>
        <w:adjustRightInd w:val="0"/>
        <w:ind w:firstLine="540"/>
        <w:jc w:val="both"/>
      </w:pPr>
      <w:r>
        <w:t>4. При переходе права собственности на помещение в многоквартирном доме доля нового собственника такого помещения в праве на денежные средства, находящиеся на специальном счете, равна доле в праве на указанные денежные средства предшествующего собственника такого помещения.</w:t>
      </w:r>
    </w:p>
    <w:p w:rsidR="00A87E68" w:rsidRDefault="00A87E68" w:rsidP="00A87E68">
      <w:pPr>
        <w:widowControl w:val="0"/>
        <w:autoSpaceDE w:val="0"/>
        <w:autoSpaceDN w:val="0"/>
        <w:adjustRightInd w:val="0"/>
        <w:ind w:firstLine="540"/>
        <w:jc w:val="both"/>
      </w:pPr>
      <w:r>
        <w:t>5. Собственник помещения в многоквартирном доме не вправе требовать выделения своей доли денежных средств, находящихся на специальном счете.</w:t>
      </w:r>
    </w:p>
    <w:p w:rsidR="00A87E68" w:rsidRDefault="00A87E68" w:rsidP="00A87E68">
      <w:pPr>
        <w:widowControl w:val="0"/>
        <w:autoSpaceDE w:val="0"/>
        <w:autoSpaceDN w:val="0"/>
        <w:adjustRightInd w:val="0"/>
        <w:ind w:firstLine="540"/>
        <w:jc w:val="both"/>
      </w:pPr>
      <w:r>
        <w:t>6. При приобретении в собственность помещения в многоквартирном доме к приобретателю такого помещения переходит доля в праве на денежные средства, находящиеся на специальном счете.</w:t>
      </w:r>
    </w:p>
    <w:p w:rsidR="00A87E68" w:rsidRDefault="00A87E68" w:rsidP="00A87E68">
      <w:pPr>
        <w:widowControl w:val="0"/>
        <w:autoSpaceDE w:val="0"/>
        <w:autoSpaceDN w:val="0"/>
        <w:adjustRightInd w:val="0"/>
        <w:ind w:firstLine="540"/>
        <w:jc w:val="both"/>
      </w:pPr>
      <w:r>
        <w:t>7. Условия договора, в соответствии с которыми переход права собственности на помещение в многоквартирном доме не сопровождается переходом доли в праве на денежные средства, находящиеся на специальном счете, являются ничтожными.";</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 xml:space="preserve">8) в </w:t>
      </w:r>
      <w:hyperlink r:id="rId22" w:history="1">
        <w:r>
          <w:rPr>
            <w:rStyle w:val="a3"/>
            <w:u w:val="none"/>
          </w:rPr>
          <w:t>части 2 статьи 44</w:t>
        </w:r>
      </w:hyperlink>
      <w:r>
        <w:t>:</w:t>
      </w:r>
    </w:p>
    <w:p w:rsidR="00A87E68" w:rsidRDefault="00A87E68" w:rsidP="00A87E68">
      <w:pPr>
        <w:widowControl w:val="0"/>
        <w:autoSpaceDE w:val="0"/>
        <w:autoSpaceDN w:val="0"/>
        <w:adjustRightInd w:val="0"/>
        <w:ind w:firstLine="540"/>
        <w:jc w:val="both"/>
      </w:pPr>
      <w:r>
        <w:t xml:space="preserve">а) </w:t>
      </w:r>
      <w:hyperlink r:id="rId23" w:history="1">
        <w:r>
          <w:rPr>
            <w:rStyle w:val="a3"/>
            <w:u w:val="none"/>
          </w:rPr>
          <w:t>пункт 1</w:t>
        </w:r>
      </w:hyperlink>
      <w:r>
        <w:t xml:space="preserve"> дополнить словами ", об использовании фонда капитального ремонта";</w:t>
      </w:r>
    </w:p>
    <w:p w:rsidR="00A87E68" w:rsidRDefault="00A87E68" w:rsidP="00A87E68">
      <w:pPr>
        <w:widowControl w:val="0"/>
        <w:autoSpaceDE w:val="0"/>
        <w:autoSpaceDN w:val="0"/>
        <w:adjustRightInd w:val="0"/>
        <w:ind w:firstLine="540"/>
        <w:jc w:val="both"/>
      </w:pPr>
      <w:r>
        <w:t xml:space="preserve">б) </w:t>
      </w:r>
      <w:hyperlink r:id="rId24" w:history="1">
        <w:r>
          <w:rPr>
            <w:rStyle w:val="a3"/>
            <w:u w:val="none"/>
          </w:rPr>
          <w:t>дополнить</w:t>
        </w:r>
      </w:hyperlink>
      <w:r>
        <w:t xml:space="preserve"> пунктом 1.1 следующего содержания:</w:t>
      </w:r>
    </w:p>
    <w:p w:rsidR="00A87E68" w:rsidRDefault="00A87E68" w:rsidP="00A87E68">
      <w:pPr>
        <w:widowControl w:val="0"/>
        <w:autoSpaceDE w:val="0"/>
        <w:autoSpaceDN w:val="0"/>
        <w:adjustRightInd w:val="0"/>
        <w:ind w:firstLine="540"/>
        <w:jc w:val="both"/>
      </w:pPr>
      <w:r>
        <w:t>"1.1) принятие решений о выборе способа формирования фонда капитального ремонта, размере взноса на капитальный ремонт в части превышения его размера над установленным минимальным размером взноса на капитальный ремонт, минимальном размере фонда капитального ремонта в части превышения его размера над установленным минимальным размером фонда капитального ремонта (в случае, если законом субъекта Российской Федерации установлен минимальный размер фонда капитального ремонта), выборе лица, уполномоченного на открытие специального счета и совершение операций с денежными средствами, находящимися на специальном счете;";</w:t>
      </w:r>
    </w:p>
    <w:p w:rsidR="00A87E68" w:rsidRDefault="00A87E68" w:rsidP="00A87E68">
      <w:pPr>
        <w:widowControl w:val="0"/>
        <w:autoSpaceDE w:val="0"/>
        <w:autoSpaceDN w:val="0"/>
        <w:adjustRightInd w:val="0"/>
        <w:ind w:firstLine="540"/>
        <w:jc w:val="both"/>
      </w:pPr>
      <w:r>
        <w:t xml:space="preserve">в) </w:t>
      </w:r>
      <w:hyperlink r:id="rId25" w:history="1">
        <w:r>
          <w:rPr>
            <w:rStyle w:val="a3"/>
            <w:u w:val="none"/>
          </w:rPr>
          <w:t>дополнить</w:t>
        </w:r>
      </w:hyperlink>
      <w:r>
        <w:t xml:space="preserve"> пунктом 1.2 следующего содержания:</w:t>
      </w:r>
    </w:p>
    <w:p w:rsidR="00A87E68" w:rsidRDefault="00A87E68" w:rsidP="00A87E68">
      <w:pPr>
        <w:widowControl w:val="0"/>
        <w:autoSpaceDE w:val="0"/>
        <w:autoSpaceDN w:val="0"/>
        <w:adjustRightInd w:val="0"/>
        <w:ind w:firstLine="540"/>
        <w:jc w:val="both"/>
      </w:pPr>
      <w:r>
        <w:t>"1.2) принятие решений о получении товариществом собственников жилья либо жилищно-строительным кооперативом, жилищным кооперативом или иным специализированным потребительским кооперативом, управляющей организацией и при непосредственном управлении многоквартирным домом собственниками помещений в этом доме лицом, уполномоченным решением общего собрания таких собственников, кредита или займа на капитальный ремонт общего имущества в многоквартирном доме, об определении существенных условий кредитного договора или договора займа, о получении данными лицами гарантии, поручительства по этим кредиту или займу и об условиях получения указанных гарантии, поручительства, а также о погашении за счет фонда капитального ремонта кредита или займа, использованных на оплату расходов на капитальный ремонт общего имущества в многоквартирном доме, и об уплате процентов за пользование данными кредитом или займом, оплате за счет фонда капитального ремонта расходов на получение указанных гарантии, поручительства;";</w:t>
      </w:r>
    </w:p>
    <w:p w:rsidR="00A87E68" w:rsidRDefault="00A87E68" w:rsidP="00A87E68">
      <w:pPr>
        <w:widowControl w:val="0"/>
        <w:autoSpaceDE w:val="0"/>
        <w:autoSpaceDN w:val="0"/>
        <w:adjustRightInd w:val="0"/>
        <w:ind w:firstLine="540"/>
        <w:jc w:val="both"/>
      </w:pPr>
      <w:r>
        <w:t xml:space="preserve">9) </w:t>
      </w:r>
      <w:hyperlink r:id="rId26" w:history="1">
        <w:r>
          <w:rPr>
            <w:rStyle w:val="a3"/>
            <w:u w:val="none"/>
          </w:rPr>
          <w:t>пункт 5 части 2 статьи 153</w:t>
        </w:r>
      </w:hyperlink>
      <w:r>
        <w:t xml:space="preserve"> дополнить словами "с учетом правила, установленного частью 3 статьи 169 настоящего Кодекса";</w:t>
      </w:r>
    </w:p>
    <w:p w:rsidR="00A87E68" w:rsidRDefault="00A87E68" w:rsidP="00A87E68">
      <w:pPr>
        <w:widowControl w:val="0"/>
        <w:autoSpaceDE w:val="0"/>
        <w:autoSpaceDN w:val="0"/>
        <w:adjustRightInd w:val="0"/>
        <w:ind w:firstLine="540"/>
        <w:jc w:val="both"/>
      </w:pPr>
      <w:r>
        <w:t xml:space="preserve">10) </w:t>
      </w:r>
      <w:hyperlink r:id="rId27" w:history="1">
        <w:r>
          <w:rPr>
            <w:rStyle w:val="a3"/>
            <w:u w:val="none"/>
          </w:rPr>
          <w:t>часть 2 статьи 154</w:t>
        </w:r>
      </w:hyperlink>
      <w:r>
        <w:t xml:space="preserve"> изложить в следующей редакции:</w:t>
      </w:r>
    </w:p>
    <w:p w:rsidR="00A87E68" w:rsidRDefault="00A87E68" w:rsidP="00A87E68">
      <w:pPr>
        <w:widowControl w:val="0"/>
        <w:autoSpaceDE w:val="0"/>
        <w:autoSpaceDN w:val="0"/>
        <w:adjustRightInd w:val="0"/>
        <w:ind w:firstLine="540"/>
        <w:jc w:val="both"/>
      </w:pPr>
      <w:r>
        <w:t>"2. Плата за жилое помещение и коммунальные услуги для собственника помещения в многоквартирном доме включает в себя:</w:t>
      </w:r>
    </w:p>
    <w:p w:rsidR="00A87E68" w:rsidRDefault="00A87E68" w:rsidP="00A87E68">
      <w:pPr>
        <w:widowControl w:val="0"/>
        <w:autoSpaceDE w:val="0"/>
        <w:autoSpaceDN w:val="0"/>
        <w:adjustRightInd w:val="0"/>
        <w:ind w:firstLine="540"/>
        <w:jc w:val="both"/>
      </w:pPr>
      <w:r>
        <w:t>1) плату за содержание и ремонт жилого помещения, в том числе плату за услуги и работы по управлению многоквартирным домом, содержанию, текущему ремонту общего имущества в многоквартирном доме;</w:t>
      </w:r>
    </w:p>
    <w:p w:rsidR="00A87E68" w:rsidRDefault="00A87E68" w:rsidP="00A87E68">
      <w:pPr>
        <w:widowControl w:val="0"/>
        <w:autoSpaceDE w:val="0"/>
        <w:autoSpaceDN w:val="0"/>
        <w:adjustRightInd w:val="0"/>
        <w:ind w:firstLine="540"/>
        <w:jc w:val="both"/>
      </w:pPr>
      <w:r>
        <w:t>2) взнос на капитальный ремонт;</w:t>
      </w:r>
    </w:p>
    <w:p w:rsidR="00A87E68" w:rsidRDefault="00A87E68" w:rsidP="00A87E68">
      <w:pPr>
        <w:widowControl w:val="0"/>
        <w:autoSpaceDE w:val="0"/>
        <w:autoSpaceDN w:val="0"/>
        <w:adjustRightInd w:val="0"/>
        <w:ind w:firstLine="540"/>
        <w:jc w:val="both"/>
      </w:pPr>
      <w:r>
        <w:t>3) плату за коммунальные услуги.";</w:t>
      </w:r>
    </w:p>
    <w:p w:rsidR="00A87E68" w:rsidRDefault="00A87E68" w:rsidP="00A87E68">
      <w:pPr>
        <w:widowControl w:val="0"/>
        <w:autoSpaceDE w:val="0"/>
        <w:autoSpaceDN w:val="0"/>
        <w:adjustRightInd w:val="0"/>
        <w:ind w:firstLine="540"/>
        <w:jc w:val="both"/>
      </w:pPr>
      <w:r>
        <w:t xml:space="preserve">11) в </w:t>
      </w:r>
      <w:hyperlink r:id="rId28" w:history="1">
        <w:r>
          <w:rPr>
            <w:rStyle w:val="a3"/>
            <w:u w:val="none"/>
          </w:rPr>
          <w:t>статье 155</w:t>
        </w:r>
      </w:hyperlink>
      <w:r>
        <w:t>:</w:t>
      </w:r>
    </w:p>
    <w:p w:rsidR="00A87E68" w:rsidRDefault="00A87E68" w:rsidP="00A87E68">
      <w:pPr>
        <w:widowControl w:val="0"/>
        <w:autoSpaceDE w:val="0"/>
        <w:autoSpaceDN w:val="0"/>
        <w:adjustRightInd w:val="0"/>
        <w:ind w:firstLine="540"/>
        <w:jc w:val="both"/>
      </w:pPr>
      <w:r>
        <w:t xml:space="preserve">а) в </w:t>
      </w:r>
      <w:hyperlink r:id="rId29" w:history="1">
        <w:r>
          <w:rPr>
            <w:rStyle w:val="a3"/>
            <w:u w:val="none"/>
          </w:rPr>
          <w:t>части 5</w:t>
        </w:r>
      </w:hyperlink>
      <w:r>
        <w:t xml:space="preserve"> слова ", текущий и капитальный" заменить словами "и текущий", дополнить словами ", в том числе уплачивают взносы на капитальный ремонт в </w:t>
      </w:r>
      <w:r>
        <w:lastRenderedPageBreak/>
        <w:t>соответствии со статьей 171 настоящего Кодекса";</w:t>
      </w:r>
    </w:p>
    <w:p w:rsidR="00A87E68" w:rsidRDefault="00A87E68" w:rsidP="00A87E68">
      <w:pPr>
        <w:widowControl w:val="0"/>
        <w:autoSpaceDE w:val="0"/>
        <w:autoSpaceDN w:val="0"/>
        <w:adjustRightInd w:val="0"/>
        <w:ind w:firstLine="540"/>
        <w:jc w:val="both"/>
      </w:pPr>
      <w:r>
        <w:t xml:space="preserve">б) </w:t>
      </w:r>
      <w:hyperlink r:id="rId30" w:history="1">
        <w:r>
          <w:rPr>
            <w:rStyle w:val="a3"/>
            <w:u w:val="none"/>
          </w:rPr>
          <w:t>часть 6</w:t>
        </w:r>
      </w:hyperlink>
      <w:r>
        <w:t xml:space="preserve"> дополнить словами ", в том числе уплачивают взносы на капитальный ремонт в соответствии со статьей 171 настоящего Кодекса";</w:t>
      </w:r>
    </w:p>
    <w:p w:rsidR="00A87E68" w:rsidRDefault="00A87E68" w:rsidP="00A87E68">
      <w:pPr>
        <w:widowControl w:val="0"/>
        <w:autoSpaceDE w:val="0"/>
        <w:autoSpaceDN w:val="0"/>
        <w:adjustRightInd w:val="0"/>
        <w:ind w:firstLine="540"/>
        <w:jc w:val="both"/>
      </w:pPr>
      <w:r>
        <w:t xml:space="preserve">в) в </w:t>
      </w:r>
      <w:hyperlink r:id="rId31" w:history="1">
        <w:r>
          <w:rPr>
            <w:rStyle w:val="a3"/>
            <w:u w:val="none"/>
          </w:rPr>
          <w:t>части 7</w:t>
        </w:r>
      </w:hyperlink>
      <w:r>
        <w:t xml:space="preserve"> слова "случая, предусмотренного частью 7.1 настоящей статьи" заменить словами "случаев, предусмотренных частью 7.1 настоящей статьи и статьей 171 настоящего Кодекса";</w:t>
      </w:r>
    </w:p>
    <w:p w:rsidR="00A87E68" w:rsidRDefault="00A87E68" w:rsidP="00A87E68">
      <w:pPr>
        <w:widowControl w:val="0"/>
        <w:autoSpaceDE w:val="0"/>
        <w:autoSpaceDN w:val="0"/>
        <w:adjustRightInd w:val="0"/>
        <w:ind w:firstLine="540"/>
        <w:jc w:val="both"/>
      </w:pPr>
      <w:r>
        <w:t xml:space="preserve">г) </w:t>
      </w:r>
      <w:hyperlink r:id="rId32" w:history="1">
        <w:r>
          <w:rPr>
            <w:rStyle w:val="a3"/>
            <w:u w:val="none"/>
          </w:rPr>
          <w:t>часть 14</w:t>
        </w:r>
      </w:hyperlink>
      <w:r>
        <w:t xml:space="preserve"> после слова "(должники)" дополнить словами "(за исключением взносов на капитальный ремонт)";</w:t>
      </w:r>
    </w:p>
    <w:p w:rsidR="00A87E68" w:rsidRDefault="00A87E68" w:rsidP="00A87E68">
      <w:pPr>
        <w:widowControl w:val="0"/>
        <w:autoSpaceDE w:val="0"/>
        <w:autoSpaceDN w:val="0"/>
        <w:adjustRightInd w:val="0"/>
        <w:ind w:firstLine="540"/>
        <w:jc w:val="both"/>
      </w:pPr>
      <w:r>
        <w:t xml:space="preserve">д) </w:t>
      </w:r>
      <w:hyperlink r:id="rId33" w:history="1">
        <w:r>
          <w:rPr>
            <w:rStyle w:val="a3"/>
            <w:u w:val="none"/>
          </w:rPr>
          <w:t>дополнить</w:t>
        </w:r>
      </w:hyperlink>
      <w:r>
        <w:t xml:space="preserve"> частью 14.1 следующего содержания:</w:t>
      </w:r>
    </w:p>
    <w:p w:rsidR="00A87E68" w:rsidRDefault="00A87E68" w:rsidP="00A87E68">
      <w:pPr>
        <w:widowControl w:val="0"/>
        <w:autoSpaceDE w:val="0"/>
        <w:autoSpaceDN w:val="0"/>
        <w:adjustRightInd w:val="0"/>
        <w:ind w:firstLine="540"/>
        <w:jc w:val="both"/>
      </w:pPr>
      <w:r>
        <w:t>"14.1. Собственники помещений в многоквартирном доме, несвоевременно и (или) не полностью уплатившие взносы на капитальный ремонт, обязаны уплатить в фонд капитального ремонта проценты в размере, установленном в порядке, предусмотренном частью 14 настоящей статьи. Уплата указанных процентов осуществляется в порядке, установленном для уплаты взносов на капитальный ремонт.";</w:t>
      </w:r>
    </w:p>
    <w:p w:rsidR="00A87E68" w:rsidRDefault="00A87E68" w:rsidP="00A87E68">
      <w:pPr>
        <w:widowControl w:val="0"/>
        <w:autoSpaceDE w:val="0"/>
        <w:autoSpaceDN w:val="0"/>
        <w:adjustRightInd w:val="0"/>
        <w:ind w:firstLine="540"/>
        <w:jc w:val="both"/>
      </w:pPr>
      <w:r>
        <w:t xml:space="preserve">12) </w:t>
      </w:r>
      <w:hyperlink r:id="rId34" w:history="1">
        <w:r>
          <w:rPr>
            <w:rStyle w:val="a3"/>
            <w:u w:val="none"/>
          </w:rPr>
          <w:t>статью 156</w:t>
        </w:r>
      </w:hyperlink>
      <w:r>
        <w:t>:</w:t>
      </w:r>
    </w:p>
    <w:p w:rsidR="00A87E68" w:rsidRDefault="00A87E68" w:rsidP="00A87E68">
      <w:pPr>
        <w:widowControl w:val="0"/>
        <w:autoSpaceDE w:val="0"/>
        <w:autoSpaceDN w:val="0"/>
        <w:adjustRightInd w:val="0"/>
        <w:ind w:firstLine="540"/>
        <w:jc w:val="both"/>
      </w:pPr>
      <w:r>
        <w:t xml:space="preserve">а) </w:t>
      </w:r>
      <w:hyperlink r:id="rId35" w:history="1">
        <w:r>
          <w:rPr>
            <w:rStyle w:val="a3"/>
            <w:u w:val="none"/>
          </w:rPr>
          <w:t>дополнить</w:t>
        </w:r>
      </w:hyperlink>
      <w:r>
        <w:t xml:space="preserve"> частью 8.1 следующего содержания:</w:t>
      </w:r>
    </w:p>
    <w:p w:rsidR="00A87E68" w:rsidRDefault="00A87E68" w:rsidP="00A87E68">
      <w:pPr>
        <w:widowControl w:val="0"/>
        <w:autoSpaceDE w:val="0"/>
        <w:autoSpaceDN w:val="0"/>
        <w:adjustRightInd w:val="0"/>
        <w:ind w:firstLine="540"/>
        <w:jc w:val="both"/>
      </w:pPr>
      <w:r>
        <w:t>"8.1. Минимальный размер взноса на капитальный ремонт устанавливается нормативным правовым актом субъекта Российской Федерации в соответствии с методическими рекомендациями, утвержденными уполномоченным Правительством Российской Федерации федеральным органом исполнительной власти, в порядке, установленном законом субъекта Российской Федерации, исходя из занимаемой общей площади помещения в многоквартирном доме, принадлежащего собственнику такого помещения, и может быть дифференцирован в зависимости от муниципального образования, в котором расположен многоквартирный дом, с учетом его типа и этажности, стоимости проведения капитального ремонта отдельных элементов строительных конструкций и инженерных систем многоквартирного дома, нормативных сроков их эффективной эксплуатации до проведения очередного капитального ремонта (нормативных межремонтных сроков), а также с учетом установленного настоящим Кодексом и нормативным правовым актом субъекта Российской Федерации перечня работ по капитальному ремонту общего имущества в многоквартирном доме.";</w:t>
      </w:r>
    </w:p>
    <w:p w:rsidR="00A87E68" w:rsidRDefault="00A87E68" w:rsidP="00A87E68">
      <w:pPr>
        <w:widowControl w:val="0"/>
        <w:autoSpaceDE w:val="0"/>
        <w:autoSpaceDN w:val="0"/>
        <w:adjustRightInd w:val="0"/>
        <w:ind w:firstLine="540"/>
        <w:jc w:val="both"/>
      </w:pPr>
      <w:r>
        <w:t xml:space="preserve">б) </w:t>
      </w:r>
      <w:hyperlink r:id="rId36" w:history="1">
        <w:r>
          <w:rPr>
            <w:rStyle w:val="a3"/>
            <w:u w:val="none"/>
          </w:rPr>
          <w:t>дополнить</w:t>
        </w:r>
      </w:hyperlink>
      <w:r>
        <w:t xml:space="preserve"> частью 8.2 следующего содержания:</w:t>
      </w:r>
    </w:p>
    <w:p w:rsidR="00A87E68" w:rsidRDefault="00A87E68" w:rsidP="00A87E68">
      <w:pPr>
        <w:widowControl w:val="0"/>
        <w:autoSpaceDE w:val="0"/>
        <w:autoSpaceDN w:val="0"/>
        <w:adjustRightInd w:val="0"/>
        <w:ind w:firstLine="540"/>
        <w:jc w:val="both"/>
      </w:pPr>
      <w:r>
        <w:t>"8.2. Собственники помещений в многоквартирном доме могут принять решение об установлении взноса на капитальный ремонт в размере, превышающем минимальный размер такого взноса, установленный нормативным правовым актом субъекта Российской Федерации.";</w:t>
      </w:r>
    </w:p>
    <w:p w:rsidR="00A87E68" w:rsidRDefault="00A87E68" w:rsidP="00A87E68">
      <w:pPr>
        <w:widowControl w:val="0"/>
        <w:autoSpaceDE w:val="0"/>
        <w:autoSpaceDN w:val="0"/>
        <w:adjustRightInd w:val="0"/>
        <w:ind w:firstLine="540"/>
        <w:jc w:val="both"/>
      </w:pPr>
      <w:r>
        <w:t xml:space="preserve">13) в </w:t>
      </w:r>
      <w:hyperlink r:id="rId37" w:history="1">
        <w:r>
          <w:rPr>
            <w:rStyle w:val="a3"/>
            <w:u w:val="none"/>
          </w:rPr>
          <w:t>статье 158</w:t>
        </w:r>
      </w:hyperlink>
      <w:r>
        <w:t>:</w:t>
      </w:r>
    </w:p>
    <w:p w:rsidR="00A87E68" w:rsidRDefault="00A87E68" w:rsidP="00A87E68">
      <w:pPr>
        <w:widowControl w:val="0"/>
        <w:autoSpaceDE w:val="0"/>
        <w:autoSpaceDN w:val="0"/>
        <w:adjustRightInd w:val="0"/>
        <w:ind w:firstLine="540"/>
        <w:jc w:val="both"/>
      </w:pPr>
      <w:r>
        <w:t xml:space="preserve">а) </w:t>
      </w:r>
      <w:hyperlink r:id="rId38" w:history="1">
        <w:r>
          <w:rPr>
            <w:rStyle w:val="a3"/>
            <w:u w:val="none"/>
          </w:rPr>
          <w:t>часть 1</w:t>
        </w:r>
      </w:hyperlink>
      <w:r>
        <w:t xml:space="preserve"> дополнить словами "и взносов на капитальный ремонт";</w:t>
      </w:r>
    </w:p>
    <w:p w:rsidR="00A87E68" w:rsidRDefault="00A87E68" w:rsidP="00A87E68">
      <w:pPr>
        <w:widowControl w:val="0"/>
        <w:autoSpaceDE w:val="0"/>
        <w:autoSpaceDN w:val="0"/>
        <w:adjustRightInd w:val="0"/>
        <w:ind w:firstLine="540"/>
        <w:jc w:val="both"/>
      </w:pPr>
      <w:r>
        <w:t xml:space="preserve">б) </w:t>
      </w:r>
      <w:hyperlink r:id="rId39" w:history="1">
        <w:r>
          <w:rPr>
            <w:rStyle w:val="a3"/>
            <w:u w:val="none"/>
          </w:rPr>
          <w:t>часть 2</w:t>
        </w:r>
      </w:hyperlink>
      <w:r>
        <w:t xml:space="preserve"> изложить в следующей редакции:</w:t>
      </w:r>
    </w:p>
    <w:p w:rsidR="00A87E68" w:rsidRDefault="00A87E68" w:rsidP="00A87E68">
      <w:pPr>
        <w:widowControl w:val="0"/>
        <w:autoSpaceDE w:val="0"/>
        <w:autoSpaceDN w:val="0"/>
        <w:adjustRightInd w:val="0"/>
        <w:ind w:firstLine="540"/>
        <w:jc w:val="both"/>
      </w:pPr>
      <w:r>
        <w:t>"2. Расходы на капитальный ремонт общего имущества в многоквартирном доме финансируются за счет средств фонда капитального ремонта и иных не запрещенных законом источников.";</w:t>
      </w:r>
    </w:p>
    <w:p w:rsidR="00A87E68" w:rsidRDefault="00A87E68" w:rsidP="00A87E68">
      <w:pPr>
        <w:widowControl w:val="0"/>
        <w:autoSpaceDE w:val="0"/>
        <w:autoSpaceDN w:val="0"/>
        <w:adjustRightInd w:val="0"/>
        <w:ind w:firstLine="540"/>
        <w:jc w:val="both"/>
      </w:pPr>
      <w:r>
        <w:t xml:space="preserve">в) </w:t>
      </w:r>
      <w:hyperlink r:id="rId40" w:history="1">
        <w:r>
          <w:rPr>
            <w:rStyle w:val="a3"/>
            <w:u w:val="none"/>
          </w:rPr>
          <w:t>часть 3</w:t>
        </w:r>
      </w:hyperlink>
      <w:r>
        <w:t xml:space="preserve"> дополнить словами ", в том числе не исполненная предыдущим собственником обязанность по уплате взносов на капитальный ремонт";</w:t>
      </w:r>
    </w:p>
    <w:p w:rsidR="00A87E68" w:rsidRDefault="00A87E68" w:rsidP="00A87E68">
      <w:pPr>
        <w:widowControl w:val="0"/>
        <w:autoSpaceDE w:val="0"/>
        <w:autoSpaceDN w:val="0"/>
        <w:adjustRightInd w:val="0"/>
        <w:ind w:firstLine="540"/>
        <w:jc w:val="both"/>
      </w:pPr>
      <w:r>
        <w:t xml:space="preserve">14) в </w:t>
      </w:r>
      <w:hyperlink r:id="rId41" w:history="1">
        <w:r>
          <w:rPr>
            <w:rStyle w:val="a3"/>
            <w:u w:val="none"/>
          </w:rPr>
          <w:t>статье 159</w:t>
        </w:r>
      </w:hyperlink>
      <w:r>
        <w:t>:</w:t>
      </w:r>
    </w:p>
    <w:p w:rsidR="00A87E68" w:rsidRDefault="00A87E68" w:rsidP="00A87E68">
      <w:pPr>
        <w:widowControl w:val="0"/>
        <w:autoSpaceDE w:val="0"/>
        <w:autoSpaceDN w:val="0"/>
        <w:adjustRightInd w:val="0"/>
        <w:ind w:firstLine="540"/>
        <w:jc w:val="both"/>
      </w:pPr>
      <w:r>
        <w:t xml:space="preserve">а) в </w:t>
      </w:r>
      <w:hyperlink r:id="rId42" w:history="1">
        <w:r>
          <w:rPr>
            <w:rStyle w:val="a3"/>
            <w:u w:val="none"/>
          </w:rPr>
          <w:t>части 6</w:t>
        </w:r>
      </w:hyperlink>
      <w:r>
        <w:t xml:space="preserve"> второе предложение изложить в следующей редакции: "Размер регионального стандарта стоимости жилищно-коммунальных услуг устанавливается для лиц, указанных в пунктах 1 - 3 части 2 настоящей статьи, исходя из размера платы за пользование жилым помещением (плата за наем) для нанимателей по договорам социального найма, проживающих в жилых помещениях, расположенных в многоквартирных домах, уровень благоустройства, конструктивные и технические параметры которых соответствуют средним условиям в муниципальном образовании, размера платы, используемой для расчета платы за содержание и ремонт жилого </w:t>
      </w:r>
      <w:r>
        <w:lastRenderedPageBreak/>
        <w:t>помещения для указанных нанимателей, цен, тарифов и нормативов потребления коммунальных услуг, используемых для расчета платы за коммунальные услуги для указанных нанимателей.", дополнить предложением следующего содержания: "Размер регионального стандарта стоимости жилищно-коммунальных услуг устанавливается для собственников жилых помещений исходя из размера платы, используемой для расчета платы за содержание и ремонт жилого помещения для указанных нанимателей, минимального размера взноса на капитальный ремонт (при уплате в соответствии с настоящим Кодексом взносов на капитальный ремонт), цен, тарифов на ресурсы, необходимые для предоставления коммунальных услуг, и нормативов потребления коммунальных услуг, используемых для расчета платы за коммунальные услуги для указанных нанимателей.";</w:t>
      </w:r>
    </w:p>
    <w:p w:rsidR="00A87E68" w:rsidRDefault="00A87E68" w:rsidP="00A87E68">
      <w:pPr>
        <w:widowControl w:val="0"/>
        <w:autoSpaceDE w:val="0"/>
        <w:autoSpaceDN w:val="0"/>
        <w:adjustRightInd w:val="0"/>
        <w:ind w:firstLine="540"/>
        <w:jc w:val="both"/>
      </w:pPr>
      <w:r>
        <w:t xml:space="preserve">б) </w:t>
      </w:r>
      <w:hyperlink r:id="rId43" w:history="1">
        <w:r>
          <w:rPr>
            <w:rStyle w:val="a3"/>
            <w:u w:val="none"/>
          </w:rPr>
          <w:t>часть 11</w:t>
        </w:r>
      </w:hyperlink>
      <w:r>
        <w:t xml:space="preserve"> после слов "стоимости жилищно-коммунальных услуг" дополнить словами ", в том числе стоимости жилищно-коммунальных услуг для собственников жилых помещений, которые в соответствии с настоящим Кодексом уплачивают взносы на капитальный ремонт,";</w:t>
      </w:r>
    </w:p>
    <w:p w:rsidR="00A87E68" w:rsidRDefault="00A87E68" w:rsidP="00A87E68">
      <w:pPr>
        <w:widowControl w:val="0"/>
        <w:autoSpaceDE w:val="0"/>
        <w:autoSpaceDN w:val="0"/>
        <w:adjustRightInd w:val="0"/>
        <w:ind w:firstLine="540"/>
        <w:jc w:val="both"/>
      </w:pPr>
      <w:r>
        <w:t xml:space="preserve">15) </w:t>
      </w:r>
      <w:hyperlink r:id="rId44" w:history="1">
        <w:r>
          <w:rPr>
            <w:rStyle w:val="a3"/>
            <w:u w:val="none"/>
          </w:rPr>
          <w:t>дополнить</w:t>
        </w:r>
      </w:hyperlink>
      <w:r>
        <w:t xml:space="preserve"> разделом IX следующего содержания:</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jc w:val="center"/>
        <w:rPr>
          <w:b/>
          <w:bCs/>
        </w:rPr>
      </w:pPr>
      <w:r>
        <w:rPr>
          <w:b/>
          <w:bCs/>
        </w:rPr>
        <w:t>"Раздел IX. ОРГАНИЗАЦИЯ ПРОВЕДЕНИЯ КАПИТАЛЬНОГО РЕМОНТА</w:t>
      </w:r>
    </w:p>
    <w:p w:rsidR="00A87E68" w:rsidRDefault="00A87E68" w:rsidP="00A87E68">
      <w:pPr>
        <w:widowControl w:val="0"/>
        <w:autoSpaceDE w:val="0"/>
        <w:autoSpaceDN w:val="0"/>
        <w:adjustRightInd w:val="0"/>
        <w:jc w:val="center"/>
        <w:rPr>
          <w:b/>
          <w:bCs/>
        </w:rPr>
      </w:pPr>
      <w:r>
        <w:rPr>
          <w:b/>
          <w:bCs/>
        </w:rPr>
        <w:t>ОБЩЕГО ИМУЩЕСТВА В МНОГОКВАРТИРНЫХ ДОМАХ</w:t>
      </w:r>
    </w:p>
    <w:p w:rsidR="00A87E68" w:rsidRDefault="00A87E68" w:rsidP="00A87E68">
      <w:pPr>
        <w:widowControl w:val="0"/>
        <w:autoSpaceDE w:val="0"/>
        <w:autoSpaceDN w:val="0"/>
        <w:adjustRightInd w:val="0"/>
        <w:jc w:val="center"/>
        <w:rPr>
          <w:b/>
          <w:bCs/>
        </w:rPr>
      </w:pPr>
    </w:p>
    <w:p w:rsidR="00A87E68" w:rsidRDefault="00A87E68" w:rsidP="00A87E68">
      <w:pPr>
        <w:widowControl w:val="0"/>
        <w:autoSpaceDE w:val="0"/>
        <w:autoSpaceDN w:val="0"/>
        <w:adjustRightInd w:val="0"/>
        <w:jc w:val="center"/>
        <w:rPr>
          <w:b/>
          <w:bCs/>
        </w:rPr>
      </w:pPr>
      <w:r>
        <w:rPr>
          <w:b/>
          <w:bCs/>
        </w:rPr>
        <w:t>Глава 15. ОБЩИЕ ПОЛОЖЕНИЯ О КАПИТАЛЬНОМ РЕМОНТЕ</w:t>
      </w:r>
    </w:p>
    <w:p w:rsidR="00A87E68" w:rsidRDefault="00A87E68" w:rsidP="00A87E68">
      <w:pPr>
        <w:widowControl w:val="0"/>
        <w:autoSpaceDE w:val="0"/>
        <w:autoSpaceDN w:val="0"/>
        <w:adjustRightInd w:val="0"/>
        <w:jc w:val="center"/>
        <w:rPr>
          <w:b/>
          <w:bCs/>
        </w:rPr>
      </w:pPr>
      <w:r>
        <w:rPr>
          <w:b/>
          <w:bCs/>
        </w:rPr>
        <w:t>ОБЩЕГО ИМУЩЕСТВА В МНОГОКВАРТИРНЫХ ДОМАХ И ПОРЯДКЕ</w:t>
      </w:r>
    </w:p>
    <w:p w:rsidR="00A87E68" w:rsidRDefault="00A87E68" w:rsidP="00A87E68">
      <w:pPr>
        <w:widowControl w:val="0"/>
        <w:autoSpaceDE w:val="0"/>
        <w:autoSpaceDN w:val="0"/>
        <w:adjustRightInd w:val="0"/>
        <w:jc w:val="center"/>
        <w:rPr>
          <w:b/>
          <w:bCs/>
        </w:rPr>
      </w:pPr>
      <w:r>
        <w:rPr>
          <w:b/>
          <w:bCs/>
        </w:rPr>
        <w:t>ЕГО ФИНАНСИРОВАНИЯ</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Статья 166. Капитальный ремонт общего имущества в многоквартирном доме</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1. Перечень услуг и (или) работ по капитальному ремонту общего имущества в многоквартирном доме, оказание и (или) выполнение которых финансируются за счет средств фонда капитального ремонта, сформированного исходя из минимального размера взноса на капитальный ремонт, установленного нормативным правовым актом субъекта Российской Федерации, включает в себя:</w:t>
      </w:r>
    </w:p>
    <w:p w:rsidR="00A87E68" w:rsidRDefault="00A87E68" w:rsidP="00A87E68">
      <w:pPr>
        <w:widowControl w:val="0"/>
        <w:autoSpaceDE w:val="0"/>
        <w:autoSpaceDN w:val="0"/>
        <w:adjustRightInd w:val="0"/>
        <w:ind w:firstLine="540"/>
        <w:jc w:val="both"/>
      </w:pPr>
      <w:r>
        <w:t>1) ремонт внутридомовых инженерных систем электро-, тепло-, газо-, водоснабжения, водоотведения;</w:t>
      </w:r>
    </w:p>
    <w:p w:rsidR="00A87E68" w:rsidRDefault="00A87E68" w:rsidP="00A87E68">
      <w:pPr>
        <w:widowControl w:val="0"/>
        <w:autoSpaceDE w:val="0"/>
        <w:autoSpaceDN w:val="0"/>
        <w:adjustRightInd w:val="0"/>
        <w:ind w:firstLine="540"/>
        <w:jc w:val="both"/>
      </w:pPr>
      <w:r>
        <w:t>2) ремонт или замену лифтового оборудования, признанного непригодным для эксплуатации, ремонт лифтовых шахт;</w:t>
      </w:r>
    </w:p>
    <w:p w:rsidR="00A87E68" w:rsidRDefault="00A87E68" w:rsidP="00A87E68">
      <w:pPr>
        <w:widowControl w:val="0"/>
        <w:autoSpaceDE w:val="0"/>
        <w:autoSpaceDN w:val="0"/>
        <w:adjustRightInd w:val="0"/>
        <w:ind w:firstLine="540"/>
        <w:jc w:val="both"/>
      </w:pPr>
      <w:r>
        <w:t>3) ремонт крыши, в том числе переустройство невентилируемой крыши на вентилируемую крышу, устройство выходов на кровлю;</w:t>
      </w:r>
    </w:p>
    <w:p w:rsidR="00A87E68" w:rsidRDefault="00A87E68" w:rsidP="00A87E68">
      <w:pPr>
        <w:widowControl w:val="0"/>
        <w:autoSpaceDE w:val="0"/>
        <w:autoSpaceDN w:val="0"/>
        <w:adjustRightInd w:val="0"/>
        <w:ind w:firstLine="540"/>
        <w:jc w:val="both"/>
      </w:pPr>
      <w:r>
        <w:t>4) ремонт подвальных помещений, относящихся к общему имуществу в многоквартирном доме;</w:t>
      </w:r>
    </w:p>
    <w:p w:rsidR="00A87E68" w:rsidRDefault="00A87E68" w:rsidP="00A87E68">
      <w:pPr>
        <w:widowControl w:val="0"/>
        <w:autoSpaceDE w:val="0"/>
        <w:autoSpaceDN w:val="0"/>
        <w:adjustRightInd w:val="0"/>
        <w:ind w:firstLine="540"/>
        <w:jc w:val="both"/>
      </w:pPr>
      <w:r>
        <w:t>5) утепление и ремонт фасада;</w:t>
      </w:r>
    </w:p>
    <w:p w:rsidR="00A87E68" w:rsidRDefault="00A87E68" w:rsidP="00A87E68">
      <w:pPr>
        <w:widowControl w:val="0"/>
        <w:autoSpaceDE w:val="0"/>
        <w:autoSpaceDN w:val="0"/>
        <w:adjustRightInd w:val="0"/>
        <w:ind w:firstLine="540"/>
        <w:jc w:val="both"/>
      </w:pPr>
      <w:r>
        <w:t>6) установку коллективных (общедомовых) приборов учета потребления ресурсов, необходимых для предоставления коммунальных услуг, и узлов управления и регулирования потребления этих ресурсов (тепловой энергии, горячей и холодной воды, электрической энергии, газа);</w:t>
      </w:r>
    </w:p>
    <w:p w:rsidR="00A87E68" w:rsidRDefault="00A87E68" w:rsidP="00A87E68">
      <w:pPr>
        <w:widowControl w:val="0"/>
        <w:autoSpaceDE w:val="0"/>
        <w:autoSpaceDN w:val="0"/>
        <w:adjustRightInd w:val="0"/>
        <w:ind w:firstLine="540"/>
        <w:jc w:val="both"/>
      </w:pPr>
      <w:r>
        <w:t>7) ремонт фундамента многоквартирного дома.</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2. Нормативным правовым актом субъекта Российской Федерации перечень услуг и (или) работ по капитальному ремонту общего имущества в многоквартирном доме, финансируемых за счет средств фонда капитального ремонта, размер которых сформирован исходя из минимального размера взноса на капитальный ремонт, установленного нормативным правовым актом субъекта Российской Федерации, может быть дополнен другими видами услуг и (или) работ.</w:t>
      </w:r>
    </w:p>
    <w:p w:rsidR="00A87E68" w:rsidRDefault="00A87E68" w:rsidP="00A87E68">
      <w:pPr>
        <w:widowControl w:val="0"/>
        <w:autoSpaceDE w:val="0"/>
        <w:autoSpaceDN w:val="0"/>
        <w:adjustRightInd w:val="0"/>
        <w:ind w:firstLine="540"/>
        <w:jc w:val="both"/>
      </w:pPr>
      <w:r>
        <w:lastRenderedPageBreak/>
        <w:t>3. В случае принятия собственниками помещений в многоквартирном доме решения об установлении взноса на капитальный ремонт в размере, превышающем минимальный размер взноса на капитальный ремонт, часть фонда капитального ремонта, сформированная за счет данного превышения, по решению общего собрания собственников помещений в многоквартирном доме может использоваться на финансирование любых услуг и (или) работ по капитальному ремонту общего имущества в многоквартирном доме.</w:t>
      </w:r>
    </w:p>
    <w:p w:rsidR="00A87E68" w:rsidRDefault="00A87E68" w:rsidP="00A87E68">
      <w:pPr>
        <w:widowControl w:val="0"/>
        <w:autoSpaceDE w:val="0"/>
        <w:autoSpaceDN w:val="0"/>
        <w:adjustRightInd w:val="0"/>
        <w:ind w:firstLine="540"/>
        <w:jc w:val="both"/>
      </w:pPr>
      <w:r>
        <w:t>4. Перечень услуг и (или) работ по капитальному ремонту общего имущества в многоквартирном доме, которые могут финансироваться за счет средств государственной поддержки, предоставляемой субъектом Российской Федерации, определяется нормативным правовым актом субъекта Российской Федерации.</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Статья 167. Обеспечение своевременного проведения капитального ремонта общего имущества в многоквартирных домах</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Органы государственной власти субъекта Российской Федерации принимают нормативные правовые акты, которые направлены на обеспечение своевременного проведения капитального ремонта общего имущества в многоквартирных домах, расположенных на территории субъекта Российской Федерации, и которыми:</w:t>
      </w:r>
    </w:p>
    <w:p w:rsidR="00A87E68" w:rsidRDefault="00A87E68" w:rsidP="00A87E68">
      <w:pPr>
        <w:widowControl w:val="0"/>
        <w:autoSpaceDE w:val="0"/>
        <w:autoSpaceDN w:val="0"/>
        <w:adjustRightInd w:val="0"/>
        <w:ind w:firstLine="540"/>
        <w:jc w:val="both"/>
      </w:pPr>
      <w:r>
        <w:t>1) устанавливается минимальный размер взноса на капитальный ремонт общего имущества в многоквартирном доме;</w:t>
      </w:r>
    </w:p>
    <w:p w:rsidR="00A87E68" w:rsidRDefault="00A87E68" w:rsidP="00A87E68">
      <w:pPr>
        <w:widowControl w:val="0"/>
        <w:autoSpaceDE w:val="0"/>
        <w:autoSpaceDN w:val="0"/>
        <w:adjustRightInd w:val="0"/>
        <w:ind w:firstLine="540"/>
        <w:jc w:val="both"/>
      </w:pPr>
      <w:r>
        <w:t>2) устанавливается порядок проведения мониторинга технического состояния многоквартирных домов;</w:t>
      </w:r>
    </w:p>
    <w:p w:rsidR="00A87E68" w:rsidRDefault="00A87E68" w:rsidP="00A87E68">
      <w:pPr>
        <w:widowControl w:val="0"/>
        <w:autoSpaceDE w:val="0"/>
        <w:autoSpaceDN w:val="0"/>
        <w:adjustRightInd w:val="0"/>
        <w:ind w:firstLine="540"/>
        <w:jc w:val="both"/>
      </w:pPr>
      <w:r>
        <w:t>3) создается региональный оператор, решается вопрос о формировании его имущества, утверждаются учредительные документы регионального оператора, устанавливается порядок деятельности регионального оператора;</w:t>
      </w:r>
    </w:p>
    <w:p w:rsidR="00A87E68" w:rsidRDefault="00A87E68" w:rsidP="00A87E68">
      <w:pPr>
        <w:widowControl w:val="0"/>
        <w:autoSpaceDE w:val="0"/>
        <w:autoSpaceDN w:val="0"/>
        <w:adjustRightInd w:val="0"/>
        <w:ind w:firstLine="540"/>
        <w:jc w:val="both"/>
      </w:pPr>
      <w:r>
        <w:t>4) утверждаются порядок и условия предоставления государственной поддержки на проведение капитального ремонта общего имущества в многоквартирных домах, в том числе на предоставление гарантий, поручительств по кредитам или займам, в случае, если соответствующие средства на реализацию указанной поддержки предусмотрены законом субъекта Российской Федерации о бюджете субъекта Российской Федерации;</w:t>
      </w:r>
    </w:p>
    <w:p w:rsidR="00A87E68" w:rsidRDefault="00A87E68" w:rsidP="00A87E68">
      <w:pPr>
        <w:widowControl w:val="0"/>
        <w:autoSpaceDE w:val="0"/>
        <w:autoSpaceDN w:val="0"/>
        <w:adjustRightInd w:val="0"/>
        <w:ind w:firstLine="540"/>
        <w:jc w:val="both"/>
      </w:pPr>
      <w:r>
        <w:t>5) устанавливается порядок подготовки и утверждения региональных программ капитального ремонта общего имущества в многоквартирных домах, а также требования к этим программам;</w:t>
      </w:r>
    </w:p>
    <w:p w:rsidR="00A87E68" w:rsidRDefault="00A87E68" w:rsidP="00A87E68">
      <w:pPr>
        <w:widowControl w:val="0"/>
        <w:autoSpaceDE w:val="0"/>
        <w:autoSpaceDN w:val="0"/>
        <w:adjustRightInd w:val="0"/>
        <w:ind w:firstLine="540"/>
        <w:jc w:val="both"/>
      </w:pPr>
      <w:r>
        <w:t>6) устанавливаются порядок предоставления лицом, на имя которого открыт специальный счет (далее - владелец специального счета), и региональным оператором сведений, подлежащих предоставлению в соответствии с частью 7 статьи 177 и статьей 183 настоящего Кодекса, перечень иных сведений, подлежащих предоставлению указанными лицами, и порядок предоставления таких сведений;</w:t>
      </w:r>
    </w:p>
    <w:p w:rsidR="00A87E68" w:rsidRDefault="00A87E68" w:rsidP="00A87E68">
      <w:pPr>
        <w:widowControl w:val="0"/>
        <w:autoSpaceDE w:val="0"/>
        <w:autoSpaceDN w:val="0"/>
        <w:adjustRightInd w:val="0"/>
        <w:ind w:firstLine="540"/>
        <w:jc w:val="both"/>
      </w:pPr>
      <w:r>
        <w:t>7) устанавливается порядок выплаты владельцем специального счета и (или) региональным оператором средств фонда капитального ремонта собственникам помещений в многоквартирном доме, а также порядок использования средств фонда капитального ремонта на цели сноса или реконструкции многоквартирного дома в случаях, предусмотренных настоящим Кодексом;</w:t>
      </w:r>
    </w:p>
    <w:p w:rsidR="00A87E68" w:rsidRDefault="00A87E68" w:rsidP="00A87E68">
      <w:pPr>
        <w:widowControl w:val="0"/>
        <w:autoSpaceDE w:val="0"/>
        <w:autoSpaceDN w:val="0"/>
        <w:adjustRightInd w:val="0"/>
        <w:ind w:firstLine="540"/>
        <w:jc w:val="both"/>
      </w:pPr>
      <w:r>
        <w:t>8) устанавливается порядок осуществления контроля за целевым расходованием денежных средств, сформированных за счет взносов на капитальный ремонт, и обеспечением сохранности этих средств.</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Статья 168. Региональная программа капитального ремонта общего имущества в многоквартирных домах</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 xml:space="preserve">1. Высшие исполнительные органы государственной власти субъектов Российской </w:t>
      </w:r>
      <w:r>
        <w:lastRenderedPageBreak/>
        <w:t>Федерации утверждают региональные программы капитального ремонта общего имущества в многоквартирных домах в целях планирования и организации проведения капитального ремонта общего имущества в многоквартирных домах, планирования предоставления государственной поддержки, муниципальной поддержки на проведение капитального ремонта общего имущества в многоквартирных домах за счет средств бюджетов субъектов Российской Федерации, местных бюджетов (далее - государственная поддержка, муниципальная поддержка капитального ремонта).</w:t>
      </w:r>
    </w:p>
    <w:p w:rsidR="00A87E68" w:rsidRDefault="00A87E68" w:rsidP="00A87E68">
      <w:pPr>
        <w:widowControl w:val="0"/>
        <w:autoSpaceDE w:val="0"/>
        <w:autoSpaceDN w:val="0"/>
        <w:adjustRightInd w:val="0"/>
        <w:ind w:firstLine="540"/>
        <w:jc w:val="both"/>
      </w:pPr>
      <w:r>
        <w:t>2. Региональная программа капитального ремонта общего имущества в многоквартирных домах (далее - региональная программа капитального ремонта) формируется на срок, необходимый для проведения капитального ремонта общего имущества во всех многоквартирных домах, расположенных на территории субъекта Российской Федерации, и включает в себя:</w:t>
      </w:r>
    </w:p>
    <w:p w:rsidR="00A87E68" w:rsidRDefault="00A87E68" w:rsidP="00A87E68">
      <w:pPr>
        <w:widowControl w:val="0"/>
        <w:autoSpaceDE w:val="0"/>
        <w:autoSpaceDN w:val="0"/>
        <w:adjustRightInd w:val="0"/>
        <w:ind w:firstLine="540"/>
        <w:jc w:val="both"/>
      </w:pPr>
      <w:r>
        <w:t>1) перечень всех многоквартирных домов, расположенных на территории субъекта Российской Федерации, за исключением многоквартирных домов, признанных в установленном Правительством Российской Федерации порядке аварийными и подлежащими сносу;</w:t>
      </w:r>
    </w:p>
    <w:p w:rsidR="00A87E68" w:rsidRDefault="00A87E68" w:rsidP="00A87E68">
      <w:pPr>
        <w:widowControl w:val="0"/>
        <w:autoSpaceDE w:val="0"/>
        <w:autoSpaceDN w:val="0"/>
        <w:adjustRightInd w:val="0"/>
        <w:ind w:firstLine="540"/>
        <w:jc w:val="both"/>
      </w:pPr>
      <w:r>
        <w:t>2) перечень услуг и (или) работ по капитальному ремонту общего имущества в многоквартирных домах;</w:t>
      </w:r>
    </w:p>
    <w:p w:rsidR="00A87E68" w:rsidRDefault="00A87E68" w:rsidP="00A87E68">
      <w:pPr>
        <w:widowControl w:val="0"/>
        <w:autoSpaceDE w:val="0"/>
        <w:autoSpaceDN w:val="0"/>
        <w:adjustRightInd w:val="0"/>
        <w:ind w:firstLine="540"/>
        <w:jc w:val="both"/>
      </w:pPr>
      <w:r>
        <w:t>3) плановый год проведения капитального ремонта общего имущества в многоквартирных домах;</w:t>
      </w:r>
    </w:p>
    <w:p w:rsidR="00A87E68" w:rsidRDefault="00A87E68" w:rsidP="00A87E68">
      <w:pPr>
        <w:widowControl w:val="0"/>
        <w:autoSpaceDE w:val="0"/>
        <w:autoSpaceDN w:val="0"/>
        <w:adjustRightInd w:val="0"/>
        <w:ind w:firstLine="540"/>
        <w:jc w:val="both"/>
      </w:pPr>
      <w:r>
        <w:t>4) иные сведения, подлежащие включению в региональную программу капитального ремонта в соответствии с нормативным правовым актом субъекта Российской Федерации.</w:t>
      </w:r>
    </w:p>
    <w:p w:rsidR="00A87E68" w:rsidRDefault="00A87E68" w:rsidP="00A87E68">
      <w:pPr>
        <w:widowControl w:val="0"/>
        <w:autoSpaceDE w:val="0"/>
        <w:autoSpaceDN w:val="0"/>
        <w:adjustRightInd w:val="0"/>
        <w:ind w:firstLine="540"/>
        <w:jc w:val="both"/>
      </w:pPr>
      <w:r>
        <w:t>3. Очередность проведения капитального ремонта общего имущества в многоквартирных домах определяется в региональной программе капитального ремонта исходя из критериев, которые установлены законом субъекта Российской Федерации и могут быть дифференцированы по муниципальным образованиям. В первоочередном порядке региональной программой капитального ремонта должно предусматриваться проведение капитального ремонта:</w:t>
      </w:r>
    </w:p>
    <w:p w:rsidR="00A87E68" w:rsidRDefault="00A87E68" w:rsidP="00A87E68">
      <w:pPr>
        <w:widowControl w:val="0"/>
        <w:autoSpaceDE w:val="0"/>
        <w:autoSpaceDN w:val="0"/>
        <w:adjustRightInd w:val="0"/>
        <w:ind w:firstLine="540"/>
        <w:jc w:val="both"/>
      </w:pPr>
      <w:r>
        <w:t>1) общего имущества в многоквартирных домах, в которых требовалось проведение капитального ремонта на дату приватизации первого жилого помещения при условии, что такой капитальный ремонт не проведен на дату утверждения или актуализации региональной программы капитального ремонта;</w:t>
      </w:r>
    </w:p>
    <w:p w:rsidR="00A87E68" w:rsidRDefault="00A87E68" w:rsidP="00A87E68">
      <w:pPr>
        <w:widowControl w:val="0"/>
        <w:autoSpaceDE w:val="0"/>
        <w:autoSpaceDN w:val="0"/>
        <w:adjustRightInd w:val="0"/>
        <w:ind w:firstLine="540"/>
        <w:jc w:val="both"/>
      </w:pPr>
      <w:r>
        <w:t>2) многоквартирных домов, капитальный ремонт которых требуется в порядке установления необходимости проведения капитального ремонта общего имущества в многоквартирном доме, утвержденном Правительством Российской Федерации.</w:t>
      </w:r>
    </w:p>
    <w:p w:rsidR="00A87E68" w:rsidRDefault="00A87E68" w:rsidP="00A87E68">
      <w:pPr>
        <w:widowControl w:val="0"/>
        <w:autoSpaceDE w:val="0"/>
        <w:autoSpaceDN w:val="0"/>
        <w:adjustRightInd w:val="0"/>
        <w:ind w:firstLine="540"/>
        <w:jc w:val="both"/>
      </w:pPr>
      <w:r>
        <w:t>4. Внесение в региональную программу капитального ремонта изменений, предусматривающих перенос установленного срока капитального ремонта общего имущества в многоквартирном доме на более поздний период, сокращение перечня планируемых видов услуг и (или) работ по капитальному ремонту общего имущества в многоквартирном доме, не допускается, за исключением случаев принятия соответствующего решения собственниками помещений в этом многоквартирном доме.</w:t>
      </w:r>
    </w:p>
    <w:p w:rsidR="00A87E68" w:rsidRDefault="00A87E68" w:rsidP="00A87E68">
      <w:pPr>
        <w:widowControl w:val="0"/>
        <w:autoSpaceDE w:val="0"/>
        <w:autoSpaceDN w:val="0"/>
        <w:adjustRightInd w:val="0"/>
        <w:ind w:firstLine="540"/>
        <w:jc w:val="both"/>
      </w:pPr>
      <w:r>
        <w:t>5. Региональная программа капитального ремонта подлежит актуализации не реже чем один раз в год.</w:t>
      </w:r>
    </w:p>
    <w:p w:rsidR="00A87E68" w:rsidRDefault="00A87E68" w:rsidP="00A87E68">
      <w:pPr>
        <w:widowControl w:val="0"/>
        <w:autoSpaceDE w:val="0"/>
        <w:autoSpaceDN w:val="0"/>
        <w:adjustRightInd w:val="0"/>
        <w:ind w:firstLine="540"/>
        <w:jc w:val="both"/>
      </w:pPr>
      <w:r>
        <w:t>6. Порядок подготовки и утверждения региональных программ капитального ремонта и требования к таким программам устанавливаются законом субъекта Российской Федерации в соответствии с настоящим Кодексом.</w:t>
      </w:r>
    </w:p>
    <w:p w:rsidR="00A87E68" w:rsidRDefault="00A87E68" w:rsidP="00A87E68">
      <w:pPr>
        <w:widowControl w:val="0"/>
        <w:autoSpaceDE w:val="0"/>
        <w:autoSpaceDN w:val="0"/>
        <w:adjustRightInd w:val="0"/>
        <w:ind w:firstLine="540"/>
        <w:jc w:val="both"/>
      </w:pPr>
      <w:r>
        <w:t xml:space="preserve">7. В целях реализации региональной программы капитального ремонта, конкретизации сроков проведения капитального ремонта общего имущества в многоквартирных домах, уточнения планируемых видов услуг и (или) работ по капитальному ремонту общего имущества в многоквартирных домах, определения видов и объема государственной поддержки, муниципальной поддержки капитального ремонта органы государственной власти субъекта Российской Федерации, органы местного </w:t>
      </w:r>
      <w:r>
        <w:lastRenderedPageBreak/>
        <w:t>самоуправления обязаны утверждать краткосрочные (сроком до трех лет) планы реализации региональной программы капитального ремонта в порядке, установленном нормативным правовым актом субъекта Российской Федерации.</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Статья 169. Взносы на капитальный ремонт общего имущества в многоквартирном доме</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1. Собственники помещений в многоквартирном доме обязаны уплачивать ежемесячные взносы на капитальный ремонт общего имущества в многоквартирном доме, за исключением случаев, предусмотренных частью 2 настоящей статьи, частью 8 статьи 170 и частью 4 статьи 181 настоящего Кодекса, в размере, установленном в соответствии с частью 8.1 статьи 156 настоящего Кодекса, или, если соответствующее решение принято общим собранием собственников помещений в многоквартирном доме, в большем размере.</w:t>
      </w:r>
    </w:p>
    <w:p w:rsidR="00A87E68" w:rsidRDefault="00A87E68" w:rsidP="00A87E68">
      <w:pPr>
        <w:widowControl w:val="0"/>
        <w:autoSpaceDE w:val="0"/>
        <w:autoSpaceDN w:val="0"/>
        <w:adjustRightInd w:val="0"/>
        <w:ind w:firstLine="540"/>
        <w:jc w:val="both"/>
      </w:pPr>
      <w:r>
        <w:t>2. Взносы на капитальный ремонт не уплачиваются собственниками помещений в многоквартирном доме, признанном в установленном Правительством Российской Федерации порядке аварийным и подлежащим сносу, а также в случае принятия исполнительным органом государственной власти или органом местного самоуправления решений об изъятии для государственных или муниципальных нужд земельного участка, на котором расположен этот многоквартирный дом, и об изъятии каждого жилого помещения в этом многоквартирном доме, за исключением жилых помещений, принадлежащих на праве собственности Российской Федерации, субъекту Российской Федерации или муниципальному образованию. Собственники помещений в многоквартирном доме освобождаются от обязанности уплачивать взносы на капитальный ремонт начиная с месяца, следующего за месяцем, в котором принято решение об изъятии такого земельного участка.</w:t>
      </w:r>
    </w:p>
    <w:p w:rsidR="00A87E68" w:rsidRDefault="00A87E68" w:rsidP="00A87E68">
      <w:pPr>
        <w:widowControl w:val="0"/>
        <w:autoSpaceDE w:val="0"/>
        <w:autoSpaceDN w:val="0"/>
        <w:adjustRightInd w:val="0"/>
        <w:ind w:firstLine="540"/>
        <w:jc w:val="both"/>
      </w:pPr>
      <w:r>
        <w:t>3. Обязанность по уплате взносов на капитальный ремонт возникает у собственников помещений в многоквартирном доме по истечении четырех календарных месяцев, если более ранний срок не установлен законом субъекта Российской Федерации, начиная с месяца, следующего за месяцем, в котором была официально опубликована утвержденная региональная программа капитального ремонта, в которую включен этот многоквартирный дом.</w:t>
      </w:r>
    </w:p>
    <w:p w:rsidR="00A87E68" w:rsidRDefault="00A87E68" w:rsidP="00A87E68">
      <w:pPr>
        <w:widowControl w:val="0"/>
        <w:autoSpaceDE w:val="0"/>
        <w:autoSpaceDN w:val="0"/>
        <w:adjustRightInd w:val="0"/>
        <w:ind w:firstLine="540"/>
        <w:jc w:val="both"/>
      </w:pPr>
      <w:r>
        <w:t>4. Доходы от передачи в пользование объектов общего имущества в многоквартирном доме, средства товарищества собственников жилья, в том числе доходы от хозяйственной деятельности товарищества собственников жилья, могут направляться по решению собственников помещений в многоквартирном доме, решению членов товарищества собственников жилья, принятых в соответствии с настоящим Кодексом, уставом товарищества собственников жилья, на формирование фонда капитального ремонта в счет исполнения обязанности собственников помещений в многоквартирном доме по уплате взносов на капитальный ремонт.</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Статья 170. Фонд капитального ремонта и способы формирования данного фонда</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1. Взносы на капитальный ремонт, уплаченные собственниками помещений в многоквартирном доме, проценты, уплаченные собственниками таких помещений в связи с ненадлежащим исполнением ими обязанности по уплате взносов на капитальный ремонт, проценты, начисленные за пользование денежными средствами, находящимися на специальном счете, образуют фонд капитального ремонта.</w:t>
      </w:r>
    </w:p>
    <w:p w:rsidR="00A87E68" w:rsidRDefault="00A87E68" w:rsidP="00A87E68">
      <w:pPr>
        <w:widowControl w:val="0"/>
        <w:autoSpaceDE w:val="0"/>
        <w:autoSpaceDN w:val="0"/>
        <w:adjustRightInd w:val="0"/>
        <w:ind w:firstLine="540"/>
        <w:jc w:val="both"/>
      </w:pPr>
      <w:r>
        <w:t xml:space="preserve">2. Размер фонда капитального ремонта исчисляется как сумма указанных в части 1 настоящей статьи поступлений в фонд за вычетом сумм, перечисленных за счет средств фонда капитального ремонта в оплату стоимости оказанных услуг и (или) выполненных работ по капитальному ремонту общего имущества в многоквартирном доме и авансов за </w:t>
      </w:r>
      <w:r>
        <w:lastRenderedPageBreak/>
        <w:t>указанные услуги и (или) работы.</w:t>
      </w:r>
    </w:p>
    <w:p w:rsidR="00A87E68" w:rsidRDefault="00A87E68" w:rsidP="00A87E68">
      <w:pPr>
        <w:widowControl w:val="0"/>
        <w:autoSpaceDE w:val="0"/>
        <w:autoSpaceDN w:val="0"/>
        <w:adjustRightInd w:val="0"/>
        <w:ind w:firstLine="540"/>
        <w:jc w:val="both"/>
      </w:pPr>
      <w:r>
        <w:t>3. Собственники помещений в многоквартирном доме вправе выбрать один из следующих способов формирования фонда капитального ремонта:</w:t>
      </w:r>
    </w:p>
    <w:p w:rsidR="00A87E68" w:rsidRDefault="00A87E68" w:rsidP="00A87E68">
      <w:pPr>
        <w:widowControl w:val="0"/>
        <w:autoSpaceDE w:val="0"/>
        <w:autoSpaceDN w:val="0"/>
        <w:adjustRightInd w:val="0"/>
        <w:ind w:firstLine="540"/>
        <w:jc w:val="both"/>
      </w:pPr>
      <w:r>
        <w:t>1) перечисление взносов на капитальный ремонт на специальный счет в целях формирования фонда капитального ремонта в виде денежных средств, находящихся на специальном счете (далее - формирование фонда капитального ремонта на специальном счете);</w:t>
      </w:r>
    </w:p>
    <w:p w:rsidR="00A87E68" w:rsidRDefault="00A87E68" w:rsidP="00A87E68">
      <w:pPr>
        <w:widowControl w:val="0"/>
        <w:autoSpaceDE w:val="0"/>
        <w:autoSpaceDN w:val="0"/>
        <w:adjustRightInd w:val="0"/>
        <w:ind w:firstLine="540"/>
        <w:jc w:val="both"/>
      </w:pPr>
      <w:r>
        <w:t>2) перечисление взносов на капитальный ремонт на счет регионального оператора в целях формирования фонда капитального ремонта в виде обязательственных прав собственников помещений в многоквартирном доме в отношении регионального оператора (далее - формирование фонда капитального ремонта на счете регионального оператора).</w:t>
      </w:r>
    </w:p>
    <w:p w:rsidR="00A87E68" w:rsidRDefault="00A87E68" w:rsidP="00A87E68">
      <w:pPr>
        <w:widowControl w:val="0"/>
        <w:autoSpaceDE w:val="0"/>
        <w:autoSpaceDN w:val="0"/>
        <w:adjustRightInd w:val="0"/>
        <w:ind w:firstLine="540"/>
        <w:jc w:val="both"/>
      </w:pPr>
      <w:r>
        <w:t>4. В случае, если собственники помещений в многоквартирном доме в качестве способа формирования фонда капитального ремонта выбрали формирование его на специальном счете, решением общего собрания собственников помещений в многоквартирном доме должны быть определены:</w:t>
      </w:r>
    </w:p>
    <w:p w:rsidR="00A87E68" w:rsidRDefault="00A87E68" w:rsidP="00A87E68">
      <w:pPr>
        <w:widowControl w:val="0"/>
        <w:autoSpaceDE w:val="0"/>
        <w:autoSpaceDN w:val="0"/>
        <w:adjustRightInd w:val="0"/>
        <w:ind w:firstLine="540"/>
        <w:jc w:val="both"/>
      </w:pPr>
      <w:r>
        <w:t>1) размер ежемесячного взноса на капитальный ремонт, который не должен быть менее чем минимальный размер взноса на капитальный ремонт, установленный нормативным правовым актом субъекта Российской Федерации;</w:t>
      </w:r>
    </w:p>
    <w:p w:rsidR="00A87E68" w:rsidRDefault="00A87E68" w:rsidP="00A87E68">
      <w:pPr>
        <w:widowControl w:val="0"/>
        <w:autoSpaceDE w:val="0"/>
        <w:autoSpaceDN w:val="0"/>
        <w:adjustRightInd w:val="0"/>
        <w:ind w:firstLine="540"/>
        <w:jc w:val="both"/>
      </w:pPr>
      <w:r>
        <w:t>2) перечень услуг и (или) работ по капитальному ремонту общего имущества в многоквартирном доме в составе не менее чем состав перечня таких услуг и (или) работ, предусмотренный региональной программой капитального ремонта;</w:t>
      </w:r>
    </w:p>
    <w:p w:rsidR="00A87E68" w:rsidRDefault="00A87E68" w:rsidP="00A87E68">
      <w:pPr>
        <w:widowControl w:val="0"/>
        <w:autoSpaceDE w:val="0"/>
        <w:autoSpaceDN w:val="0"/>
        <w:adjustRightInd w:val="0"/>
        <w:ind w:firstLine="540"/>
        <w:jc w:val="both"/>
      </w:pPr>
      <w:r>
        <w:t>3) сроки проведения капитального ремонта общего имущества в многоквартирном доме, которые не могут быть позднее планируемых сроков, установленных региональной программой капитального ремонта;</w:t>
      </w:r>
    </w:p>
    <w:p w:rsidR="00A87E68" w:rsidRDefault="00A87E68" w:rsidP="00A87E68">
      <w:pPr>
        <w:widowControl w:val="0"/>
        <w:autoSpaceDE w:val="0"/>
        <w:autoSpaceDN w:val="0"/>
        <w:adjustRightInd w:val="0"/>
        <w:ind w:firstLine="540"/>
        <w:jc w:val="both"/>
      </w:pPr>
      <w:r>
        <w:t>4) владелец специального счета;</w:t>
      </w:r>
    </w:p>
    <w:p w:rsidR="00A87E68" w:rsidRDefault="00A87E68" w:rsidP="00A87E68">
      <w:pPr>
        <w:widowControl w:val="0"/>
        <w:autoSpaceDE w:val="0"/>
        <w:autoSpaceDN w:val="0"/>
        <w:adjustRightInd w:val="0"/>
        <w:ind w:firstLine="540"/>
        <w:jc w:val="both"/>
      </w:pPr>
      <w:r>
        <w:t>5) кредитная организация, в которой будет открыт специальный счет. Если владельцем специального счета определен региональный оператор, выбранная собственниками помещений в многоквартирном доме кредитная организация должна осуществлять деятельность по открытию и ведению специальных счетов на территории соответствующего субъекта Российской Федерации. В случае, если собственники помещений в многоквартирном доме не выбрали кредитную организацию, в которой будет открыт специальный счет, или эта кредитная организация не соответствует требованиям, указанным в настоящем пункте и части 2 статьи 176 настоящего Кодекса, вопрос о выборе кредитной организации, в которой будет открыт специальный счет, считается переданным на усмотрение регионального оператора.</w:t>
      </w:r>
    </w:p>
    <w:p w:rsidR="00A87E68" w:rsidRDefault="00A87E68" w:rsidP="00A87E68">
      <w:pPr>
        <w:widowControl w:val="0"/>
        <w:autoSpaceDE w:val="0"/>
        <w:autoSpaceDN w:val="0"/>
        <w:adjustRightInd w:val="0"/>
        <w:ind w:firstLine="540"/>
        <w:jc w:val="both"/>
      </w:pPr>
      <w:r>
        <w:t>5. Решение об определении способа формирования фонда капитального ремонта должно быть принято и реализовано собственниками помещений в многоквартирном доме в течение срока, установленного органом государственной власти субъекта Российской Федерации, но не более чем в течение двух месяцев после официального опубликования утвержденной в установленном законом субъекта Российской Федерации порядке региональной программы капитального ремонта, в которую включен многоквартирный дом, в отношении которого решается вопрос о выборе способа формирования его фонда капитального ремонта. В целях реализации решения о формировании фонда капитального ремонта на специальном счете, открытом на имя регионального оператора, собственники помещений в многоквартирном доме должны направить в адрес регионального оператора копию протокола общего собрания таких собственников, которым оформлено это решение.</w:t>
      </w:r>
    </w:p>
    <w:p w:rsidR="00A87E68" w:rsidRDefault="00A87E68" w:rsidP="00A87E68">
      <w:pPr>
        <w:widowControl w:val="0"/>
        <w:autoSpaceDE w:val="0"/>
        <w:autoSpaceDN w:val="0"/>
        <w:adjustRightInd w:val="0"/>
        <w:ind w:firstLine="540"/>
        <w:jc w:val="both"/>
      </w:pPr>
      <w:r>
        <w:t>6. Не позднее чем за месяц до окончания срока, установленного частью 5 настоящей статьи, орган местного самоуправления созывает общее собрание собственников помещений в многоквартирном доме для решения вопроса о выборе способа формирования фонда капитального ремонта, если такое решение не было принято ранее.</w:t>
      </w:r>
    </w:p>
    <w:p w:rsidR="00A87E68" w:rsidRDefault="00A87E68" w:rsidP="00A87E68">
      <w:pPr>
        <w:widowControl w:val="0"/>
        <w:autoSpaceDE w:val="0"/>
        <w:autoSpaceDN w:val="0"/>
        <w:adjustRightInd w:val="0"/>
        <w:ind w:firstLine="540"/>
        <w:jc w:val="both"/>
      </w:pPr>
      <w:r>
        <w:lastRenderedPageBreak/>
        <w:t>7. В случае, если собственники помещений в многоквартирном доме в срок, установленный частью 5 настоящей статьи, не выбрали способ формирования фонда капитального ремонта или выбранный ими способ не был реализован в установленный частью 5 настоящей статьи срок, и в случаях, предусмотренных частью 7 статьи 189 настоящего Кодекса, орган местного самоуправления принимает решение о формировании фонда капитального ремонта в отношении такого дома на счете регионального оператора.</w:t>
      </w:r>
    </w:p>
    <w:p w:rsidR="00A87E68" w:rsidRDefault="00A87E68" w:rsidP="00A87E68">
      <w:pPr>
        <w:widowControl w:val="0"/>
        <w:autoSpaceDE w:val="0"/>
        <w:autoSpaceDN w:val="0"/>
        <w:adjustRightInd w:val="0"/>
        <w:ind w:firstLine="540"/>
        <w:jc w:val="both"/>
      </w:pPr>
      <w:r>
        <w:t>8. Законом субъекта Российской Федерации может быть установлен минимальный размер фондов капитального ремонта в отношении многоквартирных домов, собственники помещений в которых формируют указанные фонды на специальных счетах. Собственники помещений в многоквартирном доме вправе установить размер фонда капитального ремонта в отношении своего дома в размере большем, чем установленный минимальный размер фонда капитального ремонта. По достижении минимального размера фонда капитального ремонта собственники помещений в многоквартирном доме на общем собрании таких собственников вправе принять решение о приостановлении обязанности по уплате взносов на капитальный ремонт, за исключением собственников, которые имеют задолженность по уплате этих взносов.</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Статья 171. Особенности уплаты взносов на капитальный ремонт</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1. В случае формирования фонда капитального ремонта на счете регионального оператора собственники помещений в многоквартирном доме уплачивают взносы на капитальный ремонт на основании платежных документов, представленных региональным оператором, в сроки, установленные для внесения платы за жилое помещение и коммунальные услуги, если иное не установлено законом субъекта Российской Федерации.</w:t>
      </w:r>
    </w:p>
    <w:p w:rsidR="00A87E68" w:rsidRDefault="00A87E68" w:rsidP="00A87E68">
      <w:pPr>
        <w:widowControl w:val="0"/>
        <w:autoSpaceDE w:val="0"/>
        <w:autoSpaceDN w:val="0"/>
        <w:adjustRightInd w:val="0"/>
        <w:ind w:firstLine="540"/>
        <w:jc w:val="both"/>
      </w:pPr>
      <w:r>
        <w:t>2. В случае формирования фонда капитального ремонта на специальном счете, открытом на имя лица, указанного в части 3 статьи 175 настоящего Кодекса, взносы на капитальный ремонт уплачиваются на такой специальный счет в сроки, установленные для внесения платы за жилое помещение и коммунальные услуги.</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Статья 172. Контроль за формированием фонда капитального ремонта</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1. Владелец специального счета в течение пяти рабочих дней с момента открытия специального счета обязан представить в орган государственного жилищного надзора уведомление о выбранном собственниками помещений в соответствующем многоквартирном доме способе формирования фонда капитального ремонта с приложением копии протокола общего собрания собственников помещений в этом многоквартирном доме о принятии решений, предусмотренных частями 3 и 4 статьи 170 настоящего Кодекса, справки банка об открытии специального счета, если иное не установлено законом субъекта Российской Федерации.</w:t>
      </w:r>
    </w:p>
    <w:p w:rsidR="00A87E68" w:rsidRDefault="00A87E68" w:rsidP="00A87E68">
      <w:pPr>
        <w:widowControl w:val="0"/>
        <w:autoSpaceDE w:val="0"/>
        <w:autoSpaceDN w:val="0"/>
        <w:adjustRightInd w:val="0"/>
        <w:ind w:firstLine="540"/>
        <w:jc w:val="both"/>
      </w:pPr>
      <w:r>
        <w:t>2. Региональный оператор обязан представлять в орган государственного жилищного надзора в порядке и в сроки, которые установлены законом субъекта Российской Федерации, предусмотренные законом субъекта Российской Федерации сведения о многоквартирных домах, собственники помещений в которых формируют фонды капитального ремонта на счете, счетах регионального оператора, а также о поступлении взносов на капитальный ремонт от собственников помещений в таких многоквартирных домах.</w:t>
      </w:r>
    </w:p>
    <w:p w:rsidR="00A87E68" w:rsidRDefault="00A87E68" w:rsidP="00A87E68">
      <w:pPr>
        <w:widowControl w:val="0"/>
        <w:autoSpaceDE w:val="0"/>
        <w:autoSpaceDN w:val="0"/>
        <w:adjustRightInd w:val="0"/>
        <w:ind w:firstLine="540"/>
        <w:jc w:val="both"/>
      </w:pPr>
      <w:r>
        <w:t xml:space="preserve">3. Владелец специального счета обязан представлять в орган государственного жилищного надзора в порядке и в сроки, которые установлены законом субъекта Российской Федерации, сведения о поступлении взносов на капитальный ремонт от собственников помещений в многоквартирном доме, о размере остатка средств на </w:t>
      </w:r>
      <w:r>
        <w:lastRenderedPageBreak/>
        <w:t>специальном счете.</w:t>
      </w:r>
    </w:p>
    <w:p w:rsidR="00A87E68" w:rsidRDefault="00A87E68" w:rsidP="00A87E68">
      <w:pPr>
        <w:widowControl w:val="0"/>
        <w:autoSpaceDE w:val="0"/>
        <w:autoSpaceDN w:val="0"/>
        <w:adjustRightInd w:val="0"/>
        <w:ind w:firstLine="540"/>
        <w:jc w:val="both"/>
      </w:pPr>
      <w:r>
        <w:t>4. Орган государственного жилищного надзора ведет реестр уведомлений, указанных в части 1 настоящей статьи, реестр специальных счетов, информирует орган местного самоуправления и регионального оператора о многоквартирных домах, собственники помещений в которых не выбрали способ формирования фондов капитального ремонта и (или) не реализовали его.</w:t>
      </w:r>
    </w:p>
    <w:p w:rsidR="00A87E68" w:rsidRDefault="00A87E68" w:rsidP="00A87E68">
      <w:pPr>
        <w:widowControl w:val="0"/>
        <w:autoSpaceDE w:val="0"/>
        <w:autoSpaceDN w:val="0"/>
        <w:adjustRightInd w:val="0"/>
        <w:ind w:firstLine="540"/>
        <w:jc w:val="both"/>
      </w:pPr>
      <w:r>
        <w:t>5. Орган государственного жилищного надзора предоставляет сведения, указанные в частях 1 - 4 настоящей статьи,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социально-экономического развития субъектов Российской Федерации и муниципальных образований,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 строительства) и жилищно-коммунального хозяйства, в порядке, установленном этим федеральным органом.</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Статья 173. Изменение способа формирования фонда капитального ремонта</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1. Способ формирования фонда капитального ремонта может быть изменен в любое время на основании решения общего собрания собственников помещений в многоквартирном доме.</w:t>
      </w:r>
    </w:p>
    <w:p w:rsidR="00A87E68" w:rsidRDefault="00A87E68" w:rsidP="00A87E68">
      <w:pPr>
        <w:widowControl w:val="0"/>
        <w:autoSpaceDE w:val="0"/>
        <w:autoSpaceDN w:val="0"/>
        <w:adjustRightInd w:val="0"/>
        <w:ind w:firstLine="540"/>
        <w:jc w:val="both"/>
      </w:pPr>
      <w:r>
        <w:t>2. В случае, если на проведение капитального ремонта общего имущества в многоквартирном доме предоставлен и не возвращен кредит, заем или имеется подлежащая погашению за счет фонда капитального ремонта задолженность по оплате оказанных услуг и (или) выполненных работ по капитальному ремонту общего имущества в многоквартирном доме, изменение способа формирования фонда капитального ремонта в отношении этого многоквартирного дома допускается при условии полного погашения такой задолженности.</w:t>
      </w:r>
    </w:p>
    <w:p w:rsidR="00A87E68" w:rsidRDefault="00A87E68" w:rsidP="00A87E68">
      <w:pPr>
        <w:widowControl w:val="0"/>
        <w:autoSpaceDE w:val="0"/>
        <w:autoSpaceDN w:val="0"/>
        <w:adjustRightInd w:val="0"/>
        <w:ind w:firstLine="540"/>
        <w:jc w:val="both"/>
      </w:pPr>
      <w:r>
        <w:t>3. В случае, если формирование фонда капитального ремонта осуществляется на счете регионального оператора, для изменения способа формирования фонда капитального ремонта собственники помещений в многоквартирном доме должны принять решение в соответствии с частью 4 статьи 170 настоящего Кодекса.</w:t>
      </w:r>
    </w:p>
    <w:p w:rsidR="00A87E68" w:rsidRDefault="00A87E68" w:rsidP="00A87E68">
      <w:pPr>
        <w:widowControl w:val="0"/>
        <w:autoSpaceDE w:val="0"/>
        <w:autoSpaceDN w:val="0"/>
        <w:adjustRightInd w:val="0"/>
        <w:ind w:firstLine="540"/>
        <w:jc w:val="both"/>
      </w:pPr>
      <w:r>
        <w:t>4. Решение общего собрания собственников помещений в многоквартирном доме об изменении способа формирования фонда капитального ремонта в течение пяти рабочих дней после принятия такого решения направляется владельцу специального счета, на который перечисляются взносы на капитальный ремонт общего имущества в таком многоквартирном доме, или региональному оператору, на счет которого перечисляются эти взносы.</w:t>
      </w:r>
    </w:p>
    <w:p w:rsidR="00A87E68" w:rsidRDefault="00A87E68" w:rsidP="00A87E68">
      <w:pPr>
        <w:widowControl w:val="0"/>
        <w:autoSpaceDE w:val="0"/>
        <w:autoSpaceDN w:val="0"/>
        <w:adjustRightInd w:val="0"/>
        <w:ind w:firstLine="540"/>
        <w:jc w:val="both"/>
      </w:pPr>
      <w:r>
        <w:t>5. Решение о прекращении формирования фонда капитального ремонта на счете регионального оператора и формировании фонда капитального ремонта на специальном счете вступает в силу через два года после направления региональному оператору решения общего собрания собственников помещений в многоквартирном доме в соответствии с частью 4 настоящей статьи, если меньший срок не установлен законом субъекта Российской Федерации, но не ранее наступления условия, указанного в части 2 настоящей статьи. В течение пяти дней после вступления в силу указанного решения региональный оператор перечисляет средства фонда капитального ремонта на специальный счет.</w:t>
      </w:r>
    </w:p>
    <w:p w:rsidR="00A87E68" w:rsidRDefault="00A87E68" w:rsidP="00A87E68">
      <w:pPr>
        <w:widowControl w:val="0"/>
        <w:autoSpaceDE w:val="0"/>
        <w:autoSpaceDN w:val="0"/>
        <w:adjustRightInd w:val="0"/>
        <w:ind w:firstLine="540"/>
        <w:jc w:val="both"/>
      </w:pPr>
      <w:r>
        <w:t xml:space="preserve">6. Решение о прекращении формирования фонда капитального ремонта на специальном счете и формировании фонда капитального ремонта на счете регионального оператора вступает в силу через один месяц после направления владельцу специального счета решения общего собрания собственников помещений в многоквартирном доме в соответствии с частью 4 настоящей статьи, но не ранее наступления условия, указанного в части 2 настоящей статьи. В течение пяти дней после вступления в силу указанного </w:t>
      </w:r>
      <w:r>
        <w:lastRenderedPageBreak/>
        <w:t>решения владелец специального счета перечисляет средства фонда капитального ремонта на счет регионального оператора.</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Статья 174. Использование средств фонда капитального ремонта</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1. Средства фонда капитального ремонта могут использоваться для оплаты услуг и (или) работ по капитальному ремонту общего имущества в многоквартирном доме, разработки проектной документации (в случае, если подготовка проектной документации необходима в соответствии с законодательством о градостроительной деятельности), оплаты услуг по строительному контролю, погашения кредитов, займов, полученных и использованных в целях оплаты указанных услуг, работ, а также для уплаты процентов за пользование такими кредитами, займами, оплаты расходов на получение гарантий и поручительств по таким кредитам, займам. При этом за счет средств фонда капитального ремонта в пределах суммы, сформированной исходя из минимального размера взноса на капитальный ремонт, установленного нормативным правовым актом субъекта Российской Федерации, могут осуществляться финансирование только работ, предусмотренных частью 1 статьи 166 настоящего Кодекса, и работ, предусмотренных законом субъекта Российской Федерации, погашение кредитов, займов, полученных и использованных в целях оплаты данных работ, и уплата процентов за пользование этими кредитами, займами.</w:t>
      </w:r>
    </w:p>
    <w:p w:rsidR="00A87E68" w:rsidRDefault="00A87E68" w:rsidP="00A87E68">
      <w:pPr>
        <w:widowControl w:val="0"/>
        <w:autoSpaceDE w:val="0"/>
        <w:autoSpaceDN w:val="0"/>
        <w:adjustRightInd w:val="0"/>
        <w:ind w:firstLine="540"/>
        <w:jc w:val="both"/>
      </w:pPr>
      <w:r>
        <w:t>2. В случае признания многоквартирного дома аварийным и подлежащим сносу или реконструкции средства фонда капитального ремонта используются на цели сноса или реконструкции этого многоквартирного дома в соответствии с частями 10 и 11 статьи 32 настоящего Кодекса по решению собственников помещений в этом многоквартирном доме, а в случае изъятия для государственных или муниципальных нужд земельного участка, на котором расположен этот многоквартирный дом, и соответственно изъятия каждого жилого помещения в этом многоквартирном доме, за исключением жилых помещений, принадлежащих на праве собственности Российской Федерации, субъекту Российской Федерации или муниципальному образованию, средства фонда капитального ремонта распределяются между собственниками помещений в этом многоквартирном доме пропорционально размеру уплаченных ими взносов на капитальный ремонт и взносов на капитальный ремонт, уплаченных предшествующими собственниками соответствующих помещений.</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jc w:val="center"/>
        <w:rPr>
          <w:b/>
          <w:bCs/>
        </w:rPr>
      </w:pPr>
      <w:r>
        <w:rPr>
          <w:b/>
          <w:bCs/>
        </w:rPr>
        <w:t>Глава 16. ФОРМИРОВАНИЕ ФОНДА КАПИТАЛЬНОГО РЕМОНТА</w:t>
      </w:r>
    </w:p>
    <w:p w:rsidR="00A87E68" w:rsidRDefault="00A87E68" w:rsidP="00A87E68">
      <w:pPr>
        <w:widowControl w:val="0"/>
        <w:autoSpaceDE w:val="0"/>
        <w:autoSpaceDN w:val="0"/>
        <w:adjustRightInd w:val="0"/>
        <w:jc w:val="center"/>
        <w:rPr>
          <w:b/>
          <w:bCs/>
        </w:rPr>
      </w:pPr>
      <w:r>
        <w:rPr>
          <w:b/>
          <w:bCs/>
        </w:rPr>
        <w:t>НА СПЕЦИАЛЬНОМ СЧЕТЕ</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Статья 175. Специальный счет</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 xml:space="preserve">1. Специальный счет открывается в банке в соответствии с Гражданским </w:t>
      </w:r>
      <w:hyperlink r:id="rId45" w:history="1">
        <w:r>
          <w:rPr>
            <w:rStyle w:val="a3"/>
            <w:u w:val="none"/>
          </w:rPr>
          <w:t>кодексом</w:t>
        </w:r>
      </w:hyperlink>
      <w:r>
        <w:t xml:space="preserve"> Российской Федерации и особенностями, установленными настоящим Кодексом. Денежные средства, внесенные на специальный счет, используются на цели, указанные в статье 174 настоящего Кодекса.</w:t>
      </w:r>
    </w:p>
    <w:p w:rsidR="00A87E68" w:rsidRDefault="00A87E68" w:rsidP="00A87E68">
      <w:pPr>
        <w:widowControl w:val="0"/>
        <w:autoSpaceDE w:val="0"/>
        <w:autoSpaceDN w:val="0"/>
        <w:adjustRightInd w:val="0"/>
        <w:ind w:firstLine="540"/>
        <w:jc w:val="both"/>
      </w:pPr>
      <w:r>
        <w:t>2. Владельцем специального счета может быть:</w:t>
      </w:r>
    </w:p>
    <w:p w:rsidR="00A87E68" w:rsidRDefault="00A87E68" w:rsidP="00A87E68">
      <w:pPr>
        <w:widowControl w:val="0"/>
        <w:autoSpaceDE w:val="0"/>
        <w:autoSpaceDN w:val="0"/>
        <w:adjustRightInd w:val="0"/>
        <w:ind w:firstLine="540"/>
        <w:jc w:val="both"/>
      </w:pPr>
      <w:r>
        <w:t xml:space="preserve">1) товарищество собственников жилья, осуществляющее управление многоквартирным домом и созданное собственниками помещений в одном многоквартирном доме или нескольких многоквартирных домах, количество квартир в которых составляет в сумме не более чем тридцать, если данные дома расположены на земельных участках, которые в соответствии с содержащимися в государственном кадастре недвижимости документами имеют общую границу и в пределах которых имеются сети инженерно-технического обеспечения, другие элементы инфраструктуры, которые предназначены для совместного использования собственниками помещений в </w:t>
      </w:r>
      <w:r>
        <w:lastRenderedPageBreak/>
        <w:t>данных домах;</w:t>
      </w:r>
    </w:p>
    <w:p w:rsidR="00A87E68" w:rsidRDefault="00A87E68" w:rsidP="00A87E68">
      <w:pPr>
        <w:widowControl w:val="0"/>
        <w:autoSpaceDE w:val="0"/>
        <w:autoSpaceDN w:val="0"/>
        <w:adjustRightInd w:val="0"/>
        <w:ind w:firstLine="540"/>
        <w:jc w:val="both"/>
      </w:pPr>
      <w:r>
        <w:t>2) осуществляющие управление многоквартирным домом жилищный кооператив или иной специализированный потребительский кооператив.</w:t>
      </w:r>
    </w:p>
    <w:p w:rsidR="00A87E68" w:rsidRDefault="00A87E68" w:rsidP="00A87E68">
      <w:pPr>
        <w:widowControl w:val="0"/>
        <w:autoSpaceDE w:val="0"/>
        <w:autoSpaceDN w:val="0"/>
        <w:adjustRightInd w:val="0"/>
        <w:ind w:firstLine="540"/>
        <w:jc w:val="both"/>
      </w:pPr>
      <w:r>
        <w:t>3. Собственники помещений в многоквартирном доме вправе принять решение о выборе регионального оператора в качестве владельца специального счета.</w:t>
      </w:r>
    </w:p>
    <w:p w:rsidR="00A87E68" w:rsidRDefault="00A87E68" w:rsidP="00A87E68">
      <w:pPr>
        <w:widowControl w:val="0"/>
        <w:autoSpaceDE w:val="0"/>
        <w:autoSpaceDN w:val="0"/>
        <w:adjustRightInd w:val="0"/>
        <w:ind w:firstLine="540"/>
        <w:jc w:val="both"/>
      </w:pPr>
      <w:r>
        <w:t>4. Собственники помещений в многоквартирном доме вправе осуществлять формирование фонда капитального ремонта только на одном специальном счете. На специальном счете могут аккумулироваться средства фонда капитального ремонта собственников помещений только в одном многоквартирном доме.</w:t>
      </w:r>
    </w:p>
    <w:p w:rsidR="00A87E68" w:rsidRDefault="00A87E68" w:rsidP="00A87E68">
      <w:pPr>
        <w:widowControl w:val="0"/>
        <w:autoSpaceDE w:val="0"/>
        <w:autoSpaceDN w:val="0"/>
        <w:adjustRightInd w:val="0"/>
        <w:ind w:firstLine="540"/>
        <w:jc w:val="both"/>
      </w:pPr>
      <w:r>
        <w:t>5. Договор специального счета является бессрочным.</w:t>
      </w:r>
    </w:p>
    <w:p w:rsidR="00A87E68" w:rsidRDefault="00A87E68" w:rsidP="00A87E68">
      <w:pPr>
        <w:widowControl w:val="0"/>
        <w:autoSpaceDE w:val="0"/>
        <w:autoSpaceDN w:val="0"/>
        <w:adjustRightInd w:val="0"/>
        <w:ind w:firstLine="540"/>
        <w:jc w:val="both"/>
      </w:pPr>
      <w:r>
        <w:t>6. На денежные средства, находящиеся на специальном счете, не может быть обращено взыскание по обязательствам владельца этого счета, за исключением обязательств, вытекающих из договоров, заключенных на основании решений общего собрания собственников помещений в многоквартирном доме, указанных в пункте 1.2 части 2 статьи 44 настоящего Кодекса, а также договоров на оказание услуг и (или) выполнение работ по капитальному ремонту общего имущества в этом многоквартирном доме, заключенных на основании решения общего собрания собственников помещений в многоквартирном доме о проведении капитального ремонта либо на ином законном основании.</w:t>
      </w:r>
    </w:p>
    <w:p w:rsidR="00A87E68" w:rsidRDefault="00A87E68" w:rsidP="00A87E68">
      <w:pPr>
        <w:widowControl w:val="0"/>
        <w:autoSpaceDE w:val="0"/>
        <w:autoSpaceDN w:val="0"/>
        <w:adjustRightInd w:val="0"/>
        <w:ind w:firstLine="540"/>
        <w:jc w:val="both"/>
      </w:pPr>
      <w:r>
        <w:t>7. В случае признания владельца специального счета банкротом денежные средства, находящиеся на специальном счете, не включаются в конкурсную массу.</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Статья 176. Особенности открытия и закрытия специального счета</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1. Специальный счет открывается на имя лица, указанного в частях 2 и 3 статьи 175 настоящего Кодекса, при предъявлении оформленного протоколом решения общего собрания собственников помещений в многоквартирном доме, принятого в соответствии с пунктом 1.1 части 2 статьи 44 настоящего Кодекса, и других документов, предусмотренных банковскими правилами.</w:t>
      </w:r>
    </w:p>
    <w:p w:rsidR="00A87E68" w:rsidRDefault="00A87E68" w:rsidP="00A87E68">
      <w:pPr>
        <w:widowControl w:val="0"/>
        <w:autoSpaceDE w:val="0"/>
        <w:autoSpaceDN w:val="0"/>
        <w:adjustRightInd w:val="0"/>
        <w:ind w:firstLine="540"/>
        <w:jc w:val="both"/>
      </w:pPr>
      <w:r>
        <w:t>2. Специальный счет может быть открыт в российских кредитных организациях, величина собственных средств (капитала) которых составляет не менее чем двадцать миллиардов рублей. Центральный банк Российской Федерации ежеквартально размещает информацию о кредитных организациях, которые соответствуют требованиям, установленным настоящей частью, на своем официальном сайте в сети "Интернет".</w:t>
      </w:r>
    </w:p>
    <w:p w:rsidR="00A87E68" w:rsidRDefault="00A87E68" w:rsidP="00A87E68">
      <w:pPr>
        <w:widowControl w:val="0"/>
        <w:autoSpaceDE w:val="0"/>
        <w:autoSpaceDN w:val="0"/>
        <w:adjustRightInd w:val="0"/>
        <w:ind w:firstLine="540"/>
        <w:jc w:val="both"/>
      </w:pPr>
      <w:r>
        <w:t>3. Договор специального счета может быть расторгнут по заявлению владельца специального счета при наличии оформленного протоколом решения общего собрания собственников помещений в многоквартирном доме об изменении способа формирования фонда капитального ремонта, о замене владельца специального счета или кредитной организации при условии отсутствия непогашенной задолженности по полученному в этой кредитной организации кредиту на проведение капитального ремонта общего имущества в многоквартирном доме.</w:t>
      </w:r>
    </w:p>
    <w:p w:rsidR="00A87E68" w:rsidRDefault="00A87E68" w:rsidP="00A87E68">
      <w:pPr>
        <w:widowControl w:val="0"/>
        <w:autoSpaceDE w:val="0"/>
        <w:autoSpaceDN w:val="0"/>
        <w:adjustRightInd w:val="0"/>
        <w:ind w:firstLine="540"/>
        <w:jc w:val="both"/>
      </w:pPr>
      <w:r>
        <w:t>4. Остаток денежных средств при закрытии специального счета перечисляется по заявлению владельца специального счета:</w:t>
      </w:r>
    </w:p>
    <w:p w:rsidR="00A87E68" w:rsidRDefault="00A87E68" w:rsidP="00A87E68">
      <w:pPr>
        <w:widowControl w:val="0"/>
        <w:autoSpaceDE w:val="0"/>
        <w:autoSpaceDN w:val="0"/>
        <w:adjustRightInd w:val="0"/>
        <w:ind w:firstLine="540"/>
        <w:jc w:val="both"/>
      </w:pPr>
      <w:r>
        <w:t>1) на счет регионального оператора в случае изменения способа формирования фонда капитального ремонта;</w:t>
      </w:r>
    </w:p>
    <w:p w:rsidR="00A87E68" w:rsidRDefault="00A87E68" w:rsidP="00A87E68">
      <w:pPr>
        <w:widowControl w:val="0"/>
        <w:autoSpaceDE w:val="0"/>
        <w:autoSpaceDN w:val="0"/>
        <w:adjustRightInd w:val="0"/>
        <w:ind w:firstLine="540"/>
        <w:jc w:val="both"/>
      </w:pPr>
      <w:r>
        <w:t>2) на другой специальный счет в случае замены владельца специального счета или кредитной организации на основании решения общего собрания собственников помещений в соответствующем многоквартирном доме.</w:t>
      </w:r>
    </w:p>
    <w:p w:rsidR="00A87E68" w:rsidRDefault="00A87E68" w:rsidP="00A87E68">
      <w:pPr>
        <w:widowControl w:val="0"/>
        <w:autoSpaceDE w:val="0"/>
        <w:autoSpaceDN w:val="0"/>
        <w:adjustRightInd w:val="0"/>
        <w:ind w:firstLine="540"/>
        <w:jc w:val="both"/>
      </w:pPr>
      <w:r>
        <w:t xml:space="preserve">5. Владелец специального счета обязан подать заявление в банк о расторжении договора специального счета и перечислении остатка денежных средств в течение десяти дней после получения соответствующего решения общего собрания собственников помещений в многоквартирном доме. В случае, если владельцем специального счета не </w:t>
      </w:r>
      <w:r>
        <w:lastRenderedPageBreak/>
        <w:t>расторгнут договор специального счета либо не подано заявление о перечислении остатка средств, находящихся на специальном счете, на счет регионального оператора или другой специальный счет в соответствии с решением общего собрания собственников помещений в многоквартирном доме, в срок, установленный настоящей частью, любой собственник помещения в многоквартирном доме, а в случае, предусмотренном пунктом 1 части 4 настоящей статьи, также региональный оператор вправе обратиться в суд с заявлением о взыскании средств, находящихся на специальном счете этого многоквартирного дома, с перечислением их на другой специальный счет или на счет регионального оператора.</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Статья 177. Совершение операций по специальному счету</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1. По специальному счету могут совершаться следующие операции:</w:t>
      </w:r>
    </w:p>
    <w:p w:rsidR="00A87E68" w:rsidRDefault="00A87E68" w:rsidP="00A87E68">
      <w:pPr>
        <w:widowControl w:val="0"/>
        <w:autoSpaceDE w:val="0"/>
        <w:autoSpaceDN w:val="0"/>
        <w:adjustRightInd w:val="0"/>
        <w:ind w:firstLine="540"/>
        <w:jc w:val="both"/>
      </w:pPr>
      <w:r>
        <w:t>1) списание денежных средств, связанное с расчетами за оказанные услуги и (или) выполненные работы по капитальному ремонту общего имущества в многоквартирном доме и расчетами за иные услуги и (или) работы, указанные в части 1 статьи 174 настоящего Кодекса;</w:t>
      </w:r>
    </w:p>
    <w:p w:rsidR="00A87E68" w:rsidRDefault="00A87E68" w:rsidP="00A87E68">
      <w:pPr>
        <w:widowControl w:val="0"/>
        <w:autoSpaceDE w:val="0"/>
        <w:autoSpaceDN w:val="0"/>
        <w:adjustRightInd w:val="0"/>
        <w:ind w:firstLine="540"/>
        <w:jc w:val="both"/>
      </w:pPr>
      <w:r>
        <w:t>2) списание денежных средств в счет погашения кредитов, займов, полученных на оплату услуг и (или) работ, указанных в части 1 статьи 174 настоящего Кодекса, уплату процентов за пользование такими кредитами, займами, оплату расходов на получение гарантий и поручительств по таким кредитам, займам;</w:t>
      </w:r>
    </w:p>
    <w:p w:rsidR="00A87E68" w:rsidRDefault="00A87E68" w:rsidP="00A87E68">
      <w:pPr>
        <w:widowControl w:val="0"/>
        <w:autoSpaceDE w:val="0"/>
        <w:autoSpaceDN w:val="0"/>
        <w:adjustRightInd w:val="0"/>
        <w:ind w:firstLine="540"/>
        <w:jc w:val="both"/>
      </w:pPr>
      <w:r>
        <w:t>3) в случае смены специального счета перечисление денежных средств, находящихся на данном специальном счете, на другой специальный счет и зачисление на данный специальный счет денежных средств, списанных с другого специального счета, на основании решения собственников помещений в многоквартирном доме;</w:t>
      </w:r>
    </w:p>
    <w:p w:rsidR="00A87E68" w:rsidRDefault="00A87E68" w:rsidP="00A87E68">
      <w:pPr>
        <w:widowControl w:val="0"/>
        <w:autoSpaceDE w:val="0"/>
        <w:autoSpaceDN w:val="0"/>
        <w:adjustRightInd w:val="0"/>
        <w:ind w:firstLine="540"/>
        <w:jc w:val="both"/>
      </w:pPr>
      <w:r>
        <w:t>4) в случае изменения способа формирования фонда капитального ремонта перечисление денежных средств на счет регионального оператора и зачисление денежных средств, поступивших от регионального оператора, на основании решения собственников помещений в многоквартирном доме;</w:t>
      </w:r>
    </w:p>
    <w:p w:rsidR="00A87E68" w:rsidRDefault="00A87E68" w:rsidP="00A87E68">
      <w:pPr>
        <w:widowControl w:val="0"/>
        <w:autoSpaceDE w:val="0"/>
        <w:autoSpaceDN w:val="0"/>
        <w:adjustRightInd w:val="0"/>
        <w:ind w:firstLine="540"/>
        <w:jc w:val="both"/>
      </w:pPr>
      <w:r>
        <w:t>5) зачисление взносов на капитальный ремонт, начисление процентов за ненадлежащее исполнение обязанности по уплате таких взносов;</w:t>
      </w:r>
    </w:p>
    <w:p w:rsidR="00A87E68" w:rsidRDefault="00A87E68" w:rsidP="00A87E68">
      <w:pPr>
        <w:widowControl w:val="0"/>
        <w:autoSpaceDE w:val="0"/>
        <w:autoSpaceDN w:val="0"/>
        <w:adjustRightInd w:val="0"/>
        <w:ind w:firstLine="540"/>
        <w:jc w:val="both"/>
      </w:pPr>
      <w:r>
        <w:t>6) начисление процентов за пользование денежными средствами и списание комиссионного вознаграждения в соответствии с условиями договора специального счета;</w:t>
      </w:r>
    </w:p>
    <w:p w:rsidR="00A87E68" w:rsidRDefault="00A87E68" w:rsidP="00A87E68">
      <w:pPr>
        <w:widowControl w:val="0"/>
        <w:autoSpaceDE w:val="0"/>
        <w:autoSpaceDN w:val="0"/>
        <w:adjustRightInd w:val="0"/>
        <w:ind w:firstLine="540"/>
        <w:jc w:val="both"/>
      </w:pPr>
      <w:r>
        <w:t>7) перечисление денежных средств, находящихся на данном специальном счете, в случаях, предусмотренных частью 2 статьи 174 настоящего Кодекса;</w:t>
      </w:r>
    </w:p>
    <w:p w:rsidR="00A87E68" w:rsidRDefault="00A87E68" w:rsidP="00A87E68">
      <w:pPr>
        <w:widowControl w:val="0"/>
        <w:autoSpaceDE w:val="0"/>
        <w:autoSpaceDN w:val="0"/>
        <w:adjustRightInd w:val="0"/>
        <w:ind w:firstLine="540"/>
        <w:jc w:val="both"/>
      </w:pPr>
      <w:r>
        <w:t>8) иные операции по списанию и зачислению средств, связанные с формированием и использованием средств фонда капитального ремонта в соответствии с настоящим Кодексом.</w:t>
      </w:r>
    </w:p>
    <w:p w:rsidR="00A87E68" w:rsidRDefault="00A87E68" w:rsidP="00A87E68">
      <w:pPr>
        <w:widowControl w:val="0"/>
        <w:autoSpaceDE w:val="0"/>
        <w:autoSpaceDN w:val="0"/>
        <w:adjustRightInd w:val="0"/>
        <w:ind w:firstLine="540"/>
        <w:jc w:val="both"/>
      </w:pPr>
      <w:r>
        <w:t>2. Операции по специальному счету, не предусмотренные частью 1 настоящей статьи, не допускаются.</w:t>
      </w:r>
    </w:p>
    <w:p w:rsidR="00A87E68" w:rsidRDefault="00A87E68" w:rsidP="00A87E68">
      <w:pPr>
        <w:widowControl w:val="0"/>
        <w:autoSpaceDE w:val="0"/>
        <w:autoSpaceDN w:val="0"/>
        <w:adjustRightInd w:val="0"/>
        <w:ind w:firstLine="540"/>
        <w:jc w:val="both"/>
      </w:pPr>
      <w:r>
        <w:t>3. Банк в порядке, установленном настоящей статьей, банковскими правилами и договором специального счета, обязан обеспечивать соответствие осуществляемых операций по специальному счету требованиям настоящего Кодекса.</w:t>
      </w:r>
    </w:p>
    <w:p w:rsidR="00A87E68" w:rsidRDefault="00A87E68" w:rsidP="00A87E68">
      <w:pPr>
        <w:widowControl w:val="0"/>
        <w:autoSpaceDE w:val="0"/>
        <w:autoSpaceDN w:val="0"/>
        <w:adjustRightInd w:val="0"/>
        <w:ind w:firstLine="540"/>
        <w:jc w:val="both"/>
      </w:pPr>
      <w:r>
        <w:t>4. Операции по перечислению со специального счета денежных средств могут осуществляться банком по указанию владельца специального счета в адрес лиц, оказывающих услуги и (или) выполняющих работы по капитальному ремонту общего имущества в многоквартирном доме, при предоставлении следующих документов:</w:t>
      </w:r>
    </w:p>
    <w:p w:rsidR="00A87E68" w:rsidRDefault="00A87E68" w:rsidP="00A87E68">
      <w:pPr>
        <w:widowControl w:val="0"/>
        <w:autoSpaceDE w:val="0"/>
        <w:autoSpaceDN w:val="0"/>
        <w:adjustRightInd w:val="0"/>
        <w:ind w:firstLine="540"/>
        <w:jc w:val="both"/>
      </w:pPr>
      <w:r>
        <w:t>1) протокол общего собрания собственников помещений в многоквартирном доме, содержащий решение такого собрания об оказании услуг и (или) о выполнении работ по капитальному ремонту общего имущества в многоквартирном доме;</w:t>
      </w:r>
    </w:p>
    <w:p w:rsidR="00A87E68" w:rsidRDefault="00A87E68" w:rsidP="00A87E68">
      <w:pPr>
        <w:widowControl w:val="0"/>
        <w:autoSpaceDE w:val="0"/>
        <w:autoSpaceDN w:val="0"/>
        <w:adjustRightInd w:val="0"/>
        <w:ind w:firstLine="540"/>
        <w:jc w:val="both"/>
      </w:pPr>
      <w:r>
        <w:t>2) договор об оказании услуг и (или) о выполнении работ по капитальному ремонту общего имущества в многоквартирном доме;</w:t>
      </w:r>
    </w:p>
    <w:p w:rsidR="00A87E68" w:rsidRDefault="00A87E68" w:rsidP="00A87E68">
      <w:pPr>
        <w:widowControl w:val="0"/>
        <w:autoSpaceDE w:val="0"/>
        <w:autoSpaceDN w:val="0"/>
        <w:adjustRightInd w:val="0"/>
        <w:ind w:firstLine="540"/>
        <w:jc w:val="both"/>
      </w:pPr>
      <w:r>
        <w:t xml:space="preserve">3) акт приемки оказанных услуг и (или) выполненных работ по договору, указанному </w:t>
      </w:r>
      <w:r>
        <w:lastRenderedPageBreak/>
        <w:t>в пункте 2 настоящей части. Такой акт приемки не предоставляется в случае осуществления операции по выплате аванса на оказание услуг и (или) выполнение работ в размере не более чем тридцать процентов от стоимости таких услуг и (или) работ по договору, указанному в пункте 2 настоящей части.</w:t>
      </w:r>
    </w:p>
    <w:p w:rsidR="00A87E68" w:rsidRDefault="00A87E68" w:rsidP="00A87E68">
      <w:pPr>
        <w:widowControl w:val="0"/>
        <w:autoSpaceDE w:val="0"/>
        <w:autoSpaceDN w:val="0"/>
        <w:adjustRightInd w:val="0"/>
        <w:ind w:firstLine="540"/>
        <w:jc w:val="both"/>
      </w:pPr>
      <w:r>
        <w:t>5. Операции по списанию со специального счета денежных средств в счет возврата кредитов, займов и на уплату процентов по кредитам, займам, полученным на проведение капитального ремонта общего имущества в многоквартирном доме, могут осуществляться банком по распоряжению владельца специального счета на основании:</w:t>
      </w:r>
    </w:p>
    <w:p w:rsidR="00A87E68" w:rsidRDefault="00A87E68" w:rsidP="00A87E68">
      <w:pPr>
        <w:widowControl w:val="0"/>
        <w:autoSpaceDE w:val="0"/>
        <w:autoSpaceDN w:val="0"/>
        <w:adjustRightInd w:val="0"/>
        <w:ind w:firstLine="540"/>
        <w:jc w:val="both"/>
      </w:pPr>
      <w:r>
        <w:t>1) протокола общего собрания собственников помещений в многоквартирном доме, содержащего решение такого собрания о заключении кредитного договора, договора займа соответственно с банком, займодавцем с указанием этих банка, займодавца, суммы и цели кредита, займа;</w:t>
      </w:r>
    </w:p>
    <w:p w:rsidR="00A87E68" w:rsidRDefault="00A87E68" w:rsidP="00A87E68">
      <w:pPr>
        <w:widowControl w:val="0"/>
        <w:autoSpaceDE w:val="0"/>
        <w:autoSpaceDN w:val="0"/>
        <w:adjustRightInd w:val="0"/>
        <w:ind w:firstLine="540"/>
        <w:jc w:val="both"/>
      </w:pPr>
      <w:r>
        <w:t>2) кредитного договора, договора займа.</w:t>
      </w:r>
    </w:p>
    <w:p w:rsidR="00A87E68" w:rsidRDefault="00A87E68" w:rsidP="00A87E68">
      <w:pPr>
        <w:widowControl w:val="0"/>
        <w:autoSpaceDE w:val="0"/>
        <w:autoSpaceDN w:val="0"/>
        <w:adjustRightInd w:val="0"/>
        <w:ind w:firstLine="540"/>
        <w:jc w:val="both"/>
      </w:pPr>
      <w:r>
        <w:t>6. Банк отказывает в выполнении распоряжения владельца специального счета о совершении соответствующей операции, в подтверждение которой не представлены документы, указанные в частях 4 и 5 настоящей статьи.</w:t>
      </w:r>
    </w:p>
    <w:p w:rsidR="00A87E68" w:rsidRDefault="00A87E68" w:rsidP="00A87E68">
      <w:pPr>
        <w:widowControl w:val="0"/>
        <w:autoSpaceDE w:val="0"/>
        <w:autoSpaceDN w:val="0"/>
        <w:adjustRightInd w:val="0"/>
        <w:ind w:firstLine="540"/>
        <w:jc w:val="both"/>
      </w:pPr>
      <w:r>
        <w:t>7. Банк, в котором открыт специальный счет, и владелец специального счета предоставляют по требованию любого собственника помещения в многоквартирном доме информацию о сумме зачисленных на счет платежей собственников всех помещений в многоквартирном доме, об остатке средств на специальном счете, о всех операциях по данному специальному счету.</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jc w:val="center"/>
        <w:rPr>
          <w:b/>
          <w:bCs/>
        </w:rPr>
      </w:pPr>
      <w:r>
        <w:rPr>
          <w:b/>
          <w:bCs/>
        </w:rPr>
        <w:t>Глава 17. ФОРМИРОВАНИЕ ФОНДОВ КАПИТАЛЬНОГО РЕМОНТА</w:t>
      </w:r>
    </w:p>
    <w:p w:rsidR="00A87E68" w:rsidRDefault="00A87E68" w:rsidP="00A87E68">
      <w:pPr>
        <w:widowControl w:val="0"/>
        <w:autoSpaceDE w:val="0"/>
        <w:autoSpaceDN w:val="0"/>
        <w:adjustRightInd w:val="0"/>
        <w:jc w:val="center"/>
        <w:rPr>
          <w:b/>
          <w:bCs/>
        </w:rPr>
      </w:pPr>
      <w:r>
        <w:rPr>
          <w:b/>
          <w:bCs/>
        </w:rPr>
        <w:t>РЕГИОНАЛЬНЫМ ОПЕРАТОРОМ. ДЕЯТЕЛЬНОСТЬ РЕГИОНАЛЬНОГО</w:t>
      </w:r>
    </w:p>
    <w:p w:rsidR="00A87E68" w:rsidRDefault="00A87E68" w:rsidP="00A87E68">
      <w:pPr>
        <w:widowControl w:val="0"/>
        <w:autoSpaceDE w:val="0"/>
        <w:autoSpaceDN w:val="0"/>
        <w:adjustRightInd w:val="0"/>
        <w:jc w:val="center"/>
        <w:rPr>
          <w:b/>
          <w:bCs/>
        </w:rPr>
      </w:pPr>
      <w:r>
        <w:rPr>
          <w:b/>
          <w:bCs/>
        </w:rPr>
        <w:t>ОПЕРАТОРА ПО ФИНАНСИРОВАНИЮ КАПИТАЛЬНОГО РЕМОНТА ОБЩЕГО</w:t>
      </w:r>
    </w:p>
    <w:p w:rsidR="00A87E68" w:rsidRDefault="00A87E68" w:rsidP="00A87E68">
      <w:pPr>
        <w:widowControl w:val="0"/>
        <w:autoSpaceDE w:val="0"/>
        <w:autoSpaceDN w:val="0"/>
        <w:adjustRightInd w:val="0"/>
        <w:jc w:val="center"/>
        <w:rPr>
          <w:b/>
          <w:bCs/>
        </w:rPr>
      </w:pPr>
      <w:r>
        <w:rPr>
          <w:b/>
          <w:bCs/>
        </w:rPr>
        <w:t>ИМУЩЕСТВА В МНОГОКВАРТИРНЫХ ДОМАХ</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Статья 178. Правовое положение регионального оператора</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1. Региональный оператор является юридическим лицом, созданным в организационно-правовой форме фонда.</w:t>
      </w:r>
    </w:p>
    <w:p w:rsidR="00A87E68" w:rsidRDefault="00A87E68" w:rsidP="00A87E68">
      <w:pPr>
        <w:widowControl w:val="0"/>
        <w:autoSpaceDE w:val="0"/>
        <w:autoSpaceDN w:val="0"/>
        <w:adjustRightInd w:val="0"/>
        <w:ind w:firstLine="540"/>
        <w:jc w:val="both"/>
      </w:pPr>
      <w:r>
        <w:t>2. Региональный оператор создается субъектом Российской Федерации, и им может быть создано несколько региональных операторов, каждый из которых осуществляет деятельность на части территории такого субъекта Российской Федерации.</w:t>
      </w:r>
    </w:p>
    <w:p w:rsidR="00A87E68" w:rsidRDefault="00A87E68" w:rsidP="00A87E68">
      <w:pPr>
        <w:widowControl w:val="0"/>
        <w:autoSpaceDE w:val="0"/>
        <w:autoSpaceDN w:val="0"/>
        <w:adjustRightInd w:val="0"/>
        <w:ind w:firstLine="540"/>
        <w:jc w:val="both"/>
      </w:pPr>
      <w:r>
        <w:t>3. Деятельность регионального оператора осуществляется в соответствии с федеральными законами и иными нормативными правовыми актами Российской Федерации с учетом особенностей, установленных настоящим Кодексом, принятыми в соответствии с ним законами и иными нормативными правовыми актами субъекта Российской Федерации.</w:t>
      </w:r>
    </w:p>
    <w:p w:rsidR="00A87E68" w:rsidRDefault="00A87E68" w:rsidP="00A87E68">
      <w:pPr>
        <w:widowControl w:val="0"/>
        <w:autoSpaceDE w:val="0"/>
        <w:autoSpaceDN w:val="0"/>
        <w:adjustRightInd w:val="0"/>
        <w:ind w:firstLine="540"/>
        <w:jc w:val="both"/>
      </w:pPr>
      <w:r>
        <w:t>4. Региональный оператор не вправе создавать филиалы и открывать представительства, а также создавать коммерческие и некоммерческие организации, участвовать в уставных капиталах хозяйственных обществ, имуществе иных коммерческих и некоммерческих организаций.</w:t>
      </w:r>
    </w:p>
    <w:p w:rsidR="00A87E68" w:rsidRDefault="00A87E68" w:rsidP="00A87E68">
      <w:pPr>
        <w:widowControl w:val="0"/>
        <w:autoSpaceDE w:val="0"/>
        <w:autoSpaceDN w:val="0"/>
        <w:adjustRightInd w:val="0"/>
        <w:ind w:firstLine="540"/>
        <w:jc w:val="both"/>
      </w:pPr>
      <w:r>
        <w:t>5. Убытки, причиненные собственникам помещений в многоквартирных домах в результате неисполнения или ненадлежащего исполнения региональным оператором своих обязательств, вытекающих из договоров, заключенных с такими собственниками в соответствии с настоящим Кодексом и принятыми в соответствии с ним законами субъекта Российской Федерации, подлежат возмещению в размере внесенных взносов на капитальный ремонт в соответствии с гражданским законодательством.</w:t>
      </w:r>
    </w:p>
    <w:p w:rsidR="00A87E68" w:rsidRDefault="00A87E68" w:rsidP="00A87E68">
      <w:pPr>
        <w:widowControl w:val="0"/>
        <w:autoSpaceDE w:val="0"/>
        <w:autoSpaceDN w:val="0"/>
        <w:adjustRightInd w:val="0"/>
        <w:ind w:firstLine="540"/>
        <w:jc w:val="both"/>
      </w:pPr>
      <w:r>
        <w:t>6. Субъект Российской Федерации несет субсидиарную ответственность за неисполнение или ненадлежащее исполнение региональным оператором обязательств перед собственниками помещений в многоквартирных домах.</w:t>
      </w:r>
    </w:p>
    <w:p w:rsidR="00A87E68" w:rsidRDefault="00A87E68" w:rsidP="00A87E68">
      <w:pPr>
        <w:widowControl w:val="0"/>
        <w:autoSpaceDE w:val="0"/>
        <w:autoSpaceDN w:val="0"/>
        <w:adjustRightInd w:val="0"/>
        <w:ind w:firstLine="540"/>
        <w:jc w:val="both"/>
      </w:pPr>
      <w:r>
        <w:lastRenderedPageBreak/>
        <w:t>7. Методическое обеспечение деятельности региональных операторов (в том числе разработка методических рекомендаций по созданию региональных операторов и обеспечению их деятельности, рекомендуемых форм отчетности и порядка ее представления) осуществляется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социально-экономического развития субъектов Российской Федерации и муниципальных образований,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 строительства) и жилищно-коммунального хозяйства.</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Статья 179. Имущество регионального оператора</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1. Имущество регионального оператора формируется за счет:</w:t>
      </w:r>
    </w:p>
    <w:p w:rsidR="00A87E68" w:rsidRDefault="00A87E68" w:rsidP="00A87E68">
      <w:pPr>
        <w:widowControl w:val="0"/>
        <w:autoSpaceDE w:val="0"/>
        <w:autoSpaceDN w:val="0"/>
        <w:adjustRightInd w:val="0"/>
        <w:ind w:firstLine="540"/>
        <w:jc w:val="both"/>
      </w:pPr>
      <w:r>
        <w:t>1) взносов учредителя;</w:t>
      </w:r>
    </w:p>
    <w:p w:rsidR="00A87E68" w:rsidRDefault="00A87E68" w:rsidP="00A87E68">
      <w:pPr>
        <w:widowControl w:val="0"/>
        <w:autoSpaceDE w:val="0"/>
        <w:autoSpaceDN w:val="0"/>
        <w:adjustRightInd w:val="0"/>
        <w:ind w:firstLine="540"/>
        <w:jc w:val="both"/>
      </w:pPr>
      <w:r>
        <w:t>2) платежей собственников помещений в многоквартирных домах, формирующих фонды капитального ремонта на счете, счетах регионального оператора;</w:t>
      </w:r>
    </w:p>
    <w:p w:rsidR="00A87E68" w:rsidRDefault="00A87E68" w:rsidP="00A87E68">
      <w:pPr>
        <w:widowControl w:val="0"/>
        <w:autoSpaceDE w:val="0"/>
        <w:autoSpaceDN w:val="0"/>
        <w:adjustRightInd w:val="0"/>
        <w:ind w:firstLine="540"/>
        <w:jc w:val="both"/>
      </w:pPr>
      <w:r>
        <w:t>3) других не запрещенных законом источников.</w:t>
      </w:r>
    </w:p>
    <w:p w:rsidR="00A87E68" w:rsidRDefault="00A87E68" w:rsidP="00A87E68">
      <w:pPr>
        <w:widowControl w:val="0"/>
        <w:autoSpaceDE w:val="0"/>
        <w:autoSpaceDN w:val="0"/>
        <w:adjustRightInd w:val="0"/>
        <w:ind w:firstLine="540"/>
        <w:jc w:val="both"/>
      </w:pPr>
      <w:r>
        <w:t>2. Имущество регионального оператора используется для выполнения его функций в порядке, установленном настоящим Кодексом и иными нормативными правовыми актами Российской Федерации и принимаемыми в соответствии с настоящим Кодексом законом субъекта Российской Федерации и иными нормативными правовыми актами субъекта Российской Федерации.</w:t>
      </w:r>
    </w:p>
    <w:p w:rsidR="00A87E68" w:rsidRDefault="00A87E68" w:rsidP="00A87E68">
      <w:pPr>
        <w:widowControl w:val="0"/>
        <w:autoSpaceDE w:val="0"/>
        <w:autoSpaceDN w:val="0"/>
        <w:adjustRightInd w:val="0"/>
        <w:ind w:firstLine="540"/>
        <w:jc w:val="both"/>
      </w:pPr>
      <w:r>
        <w:t>3. Средства, полученные региональным оператором от собственников помещений в многоквартирных домах, формирующих фонды капитального ремонта на счете, счетах регионального оператора, могут использоваться только для финансирования расходов на капитальный ремонт общего имущества в этих многоквартирных домах. Использование указанных средств на иные цели, в том числе на оплату административно-хозяйственных расходов регионального оператора, не допускается.</w:t>
      </w:r>
    </w:p>
    <w:p w:rsidR="00A87E68" w:rsidRDefault="00A87E68" w:rsidP="00A87E68">
      <w:pPr>
        <w:widowControl w:val="0"/>
        <w:autoSpaceDE w:val="0"/>
        <w:autoSpaceDN w:val="0"/>
        <w:adjustRightInd w:val="0"/>
        <w:ind w:firstLine="540"/>
        <w:jc w:val="both"/>
      </w:pPr>
      <w:r>
        <w:t>4. Средства, полученные региональным оператором от собственников помещений в одних многоквартирных домах, формирующих фонды капитального ремонта на счете, счетах регионального оператора, могут быть использованы на возвратной основе для финансирования капитального ремонта общего имущества в других многоквартирных домах, собственники помещений в которых также формируют фонды капитального ремонта на счете, счетах этого же регионального оператора. При этом законом субъекта Российской Федерации может быть установлено, что такое использование средств допускается только при условии, если указанные многоквартирные дома расположены на территории определенного муниципального образования или территориях нескольких муниципальных образований.</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Статья  180. Функции регионального оператора</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1. Функциями регионального оператора являются:</w:t>
      </w:r>
    </w:p>
    <w:p w:rsidR="00A87E68" w:rsidRDefault="00A87E68" w:rsidP="00A87E68">
      <w:pPr>
        <w:widowControl w:val="0"/>
        <w:autoSpaceDE w:val="0"/>
        <w:autoSpaceDN w:val="0"/>
        <w:adjustRightInd w:val="0"/>
        <w:ind w:firstLine="540"/>
        <w:jc w:val="both"/>
      </w:pPr>
      <w:r>
        <w:t>1) аккумулирование взносов на капитальный ремонт, уплачиваемых собственниками помещений в многоквартирных домах, в отношении которых фонды капитального ремонта формируются на счете, счетах регионального оператора;</w:t>
      </w:r>
    </w:p>
    <w:p w:rsidR="00A87E68" w:rsidRDefault="00A87E68" w:rsidP="00A87E68">
      <w:pPr>
        <w:widowControl w:val="0"/>
        <w:autoSpaceDE w:val="0"/>
        <w:autoSpaceDN w:val="0"/>
        <w:adjustRightInd w:val="0"/>
        <w:ind w:firstLine="540"/>
        <w:jc w:val="both"/>
      </w:pPr>
      <w:r>
        <w:t>2) открытие на свое имя специальных счетов и совершение операций по этим счетам в случае, если собственники помещений в многоквартирном доме на общем собрании собственников помещений в многоквартирном доме выбрали регионального оператора в качестве владельца специального счета. Региональный оператор не вправе отказать собственникам помещений в многоквартирном доме в открытии на свое имя такого счета;</w:t>
      </w:r>
    </w:p>
    <w:p w:rsidR="00A87E68" w:rsidRDefault="00A87E68" w:rsidP="00A87E68">
      <w:pPr>
        <w:widowControl w:val="0"/>
        <w:autoSpaceDE w:val="0"/>
        <w:autoSpaceDN w:val="0"/>
        <w:adjustRightInd w:val="0"/>
        <w:ind w:firstLine="540"/>
        <w:jc w:val="both"/>
      </w:pPr>
      <w:r>
        <w:t xml:space="preserve">3) осуществление функций технического заказчика работ по капитальному ремонту </w:t>
      </w:r>
      <w:r>
        <w:lastRenderedPageBreak/>
        <w:t>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w:t>
      </w:r>
    </w:p>
    <w:p w:rsidR="00A87E68" w:rsidRDefault="00A87E68" w:rsidP="00A87E68">
      <w:pPr>
        <w:widowControl w:val="0"/>
        <w:autoSpaceDE w:val="0"/>
        <w:autoSpaceDN w:val="0"/>
        <w:adjustRightInd w:val="0"/>
        <w:ind w:firstLine="540"/>
        <w:jc w:val="both"/>
      </w:pPr>
      <w:r>
        <w:t>4) финансирование расходов на капитальный ремонт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 в пределах средств этих фондов капитального ремонта с привлечением при необходимости средств, полученных из иных источников, в том числе из бюджета субъекта Российской Федерации и (или) местного бюджета;</w:t>
      </w:r>
    </w:p>
    <w:p w:rsidR="00A87E68" w:rsidRDefault="00A87E68" w:rsidP="00A87E68">
      <w:pPr>
        <w:widowControl w:val="0"/>
        <w:autoSpaceDE w:val="0"/>
        <w:autoSpaceDN w:val="0"/>
        <w:adjustRightInd w:val="0"/>
        <w:ind w:firstLine="540"/>
        <w:jc w:val="both"/>
      </w:pPr>
      <w:r>
        <w:t>5) взаимодействие с органами государственной власти субъекта Российской Федерации и органами местного самоуправления в целях обеспечения своевременного проведения капитального ремонта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w:t>
      </w:r>
    </w:p>
    <w:p w:rsidR="00A87E68" w:rsidRDefault="00A87E68" w:rsidP="00A87E68">
      <w:pPr>
        <w:widowControl w:val="0"/>
        <w:autoSpaceDE w:val="0"/>
        <w:autoSpaceDN w:val="0"/>
        <w:adjustRightInd w:val="0"/>
        <w:ind w:firstLine="540"/>
        <w:jc w:val="both"/>
      </w:pPr>
      <w:r>
        <w:t>6) иные предусмотренные настоящим Кодексом, законом субъекта Российской Федерации и учредительными документами регионального оператора функции.</w:t>
      </w:r>
    </w:p>
    <w:p w:rsidR="00A87E68" w:rsidRDefault="00A87E68" w:rsidP="00A87E68">
      <w:pPr>
        <w:widowControl w:val="0"/>
        <w:autoSpaceDE w:val="0"/>
        <w:autoSpaceDN w:val="0"/>
        <w:adjustRightInd w:val="0"/>
        <w:ind w:firstLine="540"/>
        <w:jc w:val="both"/>
      </w:pPr>
      <w:r>
        <w:t>2. Порядок выполнения региональным оператором своих функций, в том числе порядок осуществляемого им финансирования капитального ремонта общего имущества в многоквартирных домах, устанавливается законом субъекта Российской Федерации.</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Статья 181. Формирование фондов капитального ремонта на счете регионального оператора</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 xml:space="preserve">1. Собственники помещений в многоквартирном доме, принявшие решение о формировании фонда капитального ремонта на счете регионального оператора, а также собственники помещений в многоквартирном доме, не принявшие решение о способе формирования фонда капитального ремонта, в случае, предусмотренном частью 7 статьи 170 настоящего Кодекса, обязаны заключить с региональным оператором договор о формировании фонда капитального ремонта и об организации проведения капитального ремонта в порядке, установленном </w:t>
      </w:r>
      <w:hyperlink r:id="rId46" w:history="1">
        <w:r>
          <w:rPr>
            <w:rStyle w:val="a3"/>
            <w:u w:val="none"/>
          </w:rPr>
          <w:t>статьей 445</w:t>
        </w:r>
      </w:hyperlink>
      <w:r>
        <w:t xml:space="preserve"> Гражданского кодекса Российской Федерации. При этом собственники помещений в этом многоквартирном доме, обладающие более чем пятьюдесятью процентами голосов от общего числа голосов собственников помещений в этом многоквартирном доме, выступают в качестве одной стороны заключаемого договора.</w:t>
      </w:r>
    </w:p>
    <w:p w:rsidR="00A87E68" w:rsidRDefault="00A87E68" w:rsidP="00A87E68">
      <w:pPr>
        <w:widowControl w:val="0"/>
        <w:autoSpaceDE w:val="0"/>
        <w:autoSpaceDN w:val="0"/>
        <w:adjustRightInd w:val="0"/>
        <w:ind w:firstLine="540"/>
        <w:jc w:val="both"/>
      </w:pPr>
      <w:r>
        <w:t>2. По договору о формировании фонда капитального ремонта и об организации проведения капитального ремонта собственник помещения в многоквартирном доме ежемесячно в установленные в соответствии со статьей 171 настоящего Кодекса сроки и в полном объеме обязуется вносить на счет регионального оператора взносы на капитальный ремонт, а региональный оператор обязуется обеспечить проведение капитального ремонта общего имущества в этом многоквартирном доме в сроки, определенные региональной программой капитального ремонта, финансирование такого капитального ремонта и в случаях, предусмотренных настоящим Кодексом, перечислить денежные средства в размере фонда капитального ремонта на специальный счет или выплатить собственникам помещений в многоквартирном доме денежные средства, соответствующие долям таких собственников в фонде капитального ремонта.</w:t>
      </w:r>
    </w:p>
    <w:p w:rsidR="00A87E68" w:rsidRDefault="00A87E68" w:rsidP="00A87E68">
      <w:pPr>
        <w:widowControl w:val="0"/>
        <w:autoSpaceDE w:val="0"/>
        <w:autoSpaceDN w:val="0"/>
        <w:adjustRightInd w:val="0"/>
        <w:ind w:firstLine="540"/>
        <w:jc w:val="both"/>
      </w:pPr>
      <w:r>
        <w:t>3. В случаях, предусмотренных частью 7 статьи 170 настоящего Кодекса, региональный оператор в течение десяти дней после принятия органом местного самоуправления решения о формировании фонда капитального ремонта в отношении многоквартирного дома на счете регионального оператора должен направить собственникам помещений в этом многоквартирном доме и (или) лицам, осуществляющим управление этим многоквартирным домом, проект договора о формировании фонда капитального ремонта и об организации проведения капитального ремонта общего имущества в этом многоквартирном доме.</w:t>
      </w:r>
    </w:p>
    <w:p w:rsidR="00A87E68" w:rsidRDefault="00A87E68" w:rsidP="00A87E68">
      <w:pPr>
        <w:widowControl w:val="0"/>
        <w:autoSpaceDE w:val="0"/>
        <w:autoSpaceDN w:val="0"/>
        <w:adjustRightInd w:val="0"/>
        <w:ind w:firstLine="540"/>
        <w:jc w:val="both"/>
      </w:pPr>
      <w:r>
        <w:lastRenderedPageBreak/>
        <w:t>4. В случае, если до наступления установленного региональной программой капитального ремонта срока проведения капитального ремонта общего имущества в многоквартирном доме были выполнены отдельные работы по капитальному ремонту общего имущества в данном многоквартирном доме, предусмотренные региональной программой капитального ремонта, оплата этих работ была осуществлена без использования бюджетных средств и средств регионального оператора и при этом в порядке установления необходимости проведения капитального ремонта общего имущества в многоквартирном доме повторное выполнение этих работ в срок, установленный региональной программой капитального ремонта, не требуется, средства в размере, равном стоимости этих работ, но не свыше чем размер предельной стоимости этих работ, определенный в соответствии с частью 4 статьи 190 настоящего Кодекса, засчитываются в порядке, установленном законом субъекта Российской Федерации, в счет исполнения на будущий период обязательств по уплате взносов на капитальный ремонт собственниками помещений в многоквартирных домах, формирующих фонды капитального ремонта на счете, счетах регионального оператора.</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Статья 182. Обязанности регионального оператора по организации проведения капитального ремонта общего имущества в многоквартирных домах</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1. Региональный оператор обеспечивает проведение капитального ремонта общего имущества в многоквартирном доме, собственники помещений в котором формируют фонд капитального ремонта на счете регионального оператора, в объеме и в сроки, которые предусмотрены региональной программой капитального ремонта, и финансирование капитального ремонта общего имущества в многоквартирном доме, в том числе в случае недостаточности средств фонда капитального ремонта, за счет средств, полученных за счет платежей собственников помещений в других многоквартирных домах, формирующих фонды капитального ремонта на счете, счетах регионального оператора, за счет субсидий, полученных из бюджета субъекта Российской Федерации и (или) местного бюджета.</w:t>
      </w:r>
    </w:p>
    <w:p w:rsidR="00A87E68" w:rsidRDefault="00A87E68" w:rsidP="00A87E68">
      <w:pPr>
        <w:widowControl w:val="0"/>
        <w:autoSpaceDE w:val="0"/>
        <w:autoSpaceDN w:val="0"/>
        <w:adjustRightInd w:val="0"/>
        <w:ind w:firstLine="540"/>
        <w:jc w:val="both"/>
      </w:pPr>
      <w:r>
        <w:t>2. Региональный оператор в целях обеспечения выполнения работ по капитальному ремонту общего имущества в многоквартирном доме обязан:</w:t>
      </w:r>
    </w:p>
    <w:p w:rsidR="00A87E68" w:rsidRDefault="00A87E68" w:rsidP="00A87E68">
      <w:pPr>
        <w:widowControl w:val="0"/>
        <w:autoSpaceDE w:val="0"/>
        <w:autoSpaceDN w:val="0"/>
        <w:adjustRightInd w:val="0"/>
        <w:ind w:firstLine="540"/>
        <w:jc w:val="both"/>
      </w:pPr>
      <w:r>
        <w:t>1) в сроки, предусмотренные частью 3 статьи 189 настоящего Кодекса, подготовить и направить собственникам помещений в многоквартирном доме предложения о сроке начала капитального ремонта, необходимом перечне и об объеме услуг и (или) работ, их стоимости, о порядке и об источниках финансирования капитального ремонта общего имущества в многоквартирном доме и другие предложения, связанные с проведением такого капитального ремонта;</w:t>
      </w:r>
    </w:p>
    <w:p w:rsidR="00A87E68" w:rsidRDefault="00A87E68" w:rsidP="00A87E68">
      <w:pPr>
        <w:widowControl w:val="0"/>
        <w:autoSpaceDE w:val="0"/>
        <w:autoSpaceDN w:val="0"/>
        <w:adjustRightInd w:val="0"/>
        <w:ind w:firstLine="540"/>
        <w:jc w:val="both"/>
      </w:pPr>
      <w:r>
        <w:t>2) обеспечить подготовку задания на оказание услуг и (или) выполнение работ по капитальному ремонту и при необходимости подготовку проектной документации на проведение капитального ремонта, утвердить проектную документацию, нести ответственность за ее качество и соответствие требованиям технических регламентов, стандартов и других нормативных документов;</w:t>
      </w:r>
    </w:p>
    <w:p w:rsidR="00A87E68" w:rsidRDefault="00A87E68" w:rsidP="00A87E68">
      <w:pPr>
        <w:widowControl w:val="0"/>
        <w:autoSpaceDE w:val="0"/>
        <w:autoSpaceDN w:val="0"/>
        <w:adjustRightInd w:val="0"/>
        <w:ind w:firstLine="540"/>
        <w:jc w:val="both"/>
      </w:pPr>
      <w:r>
        <w:t>3) привлечь для оказания услуг и (или) выполнения работ по капитальному ремонту подрядные организации, заключить с ними от своего имени соответствующие договоры;</w:t>
      </w:r>
    </w:p>
    <w:p w:rsidR="00A87E68" w:rsidRDefault="00A87E68" w:rsidP="00A87E68">
      <w:pPr>
        <w:widowControl w:val="0"/>
        <w:autoSpaceDE w:val="0"/>
        <w:autoSpaceDN w:val="0"/>
        <w:adjustRightInd w:val="0"/>
        <w:ind w:firstLine="540"/>
        <w:jc w:val="both"/>
      </w:pPr>
      <w:r>
        <w:t>4) контролировать качество и сроки оказания услуг и (или) выполнения работ подрядными организациями и соответствие таких услуг и (или) работ требованиям проектной документации;</w:t>
      </w:r>
    </w:p>
    <w:p w:rsidR="00A87E68" w:rsidRDefault="00A87E68" w:rsidP="00A87E68">
      <w:pPr>
        <w:widowControl w:val="0"/>
        <w:autoSpaceDE w:val="0"/>
        <w:autoSpaceDN w:val="0"/>
        <w:adjustRightInd w:val="0"/>
        <w:ind w:firstLine="540"/>
        <w:jc w:val="both"/>
      </w:pPr>
      <w:r>
        <w:t>5) осуществлять приемку выполненных работ;</w:t>
      </w:r>
    </w:p>
    <w:p w:rsidR="00A87E68" w:rsidRDefault="00A87E68" w:rsidP="00A87E68">
      <w:pPr>
        <w:widowControl w:val="0"/>
        <w:autoSpaceDE w:val="0"/>
        <w:autoSpaceDN w:val="0"/>
        <w:adjustRightInd w:val="0"/>
        <w:ind w:firstLine="540"/>
        <w:jc w:val="both"/>
      </w:pPr>
      <w:r>
        <w:t>6) нести иные обязанности, предусмотренные договором о формировании фонда капитального ремонта и об организации проведения капитального ремонта.</w:t>
      </w:r>
    </w:p>
    <w:p w:rsidR="00A87E68" w:rsidRDefault="00A87E68" w:rsidP="00A87E68">
      <w:pPr>
        <w:widowControl w:val="0"/>
        <w:autoSpaceDE w:val="0"/>
        <w:autoSpaceDN w:val="0"/>
        <w:adjustRightInd w:val="0"/>
        <w:ind w:firstLine="540"/>
        <w:jc w:val="both"/>
      </w:pPr>
      <w:r>
        <w:t xml:space="preserve">3. Для выполнения работ, требующих наличия выданного саморегулируемой организацией свидетельства о допуске к работам, которые оказывают влияние на </w:t>
      </w:r>
      <w:r>
        <w:lastRenderedPageBreak/>
        <w:t>безопасность объектов капитального строительства, региональный оператор обязан привлечь к выполнению таких работ индивидуального предпринимателя или юридическое лицо, имеющих соответствующее свидетельство о допуске к таким работам.</w:t>
      </w:r>
    </w:p>
    <w:p w:rsidR="00A87E68" w:rsidRDefault="00A87E68" w:rsidP="00A87E68">
      <w:pPr>
        <w:widowControl w:val="0"/>
        <w:autoSpaceDE w:val="0"/>
        <w:autoSpaceDN w:val="0"/>
        <w:adjustRightInd w:val="0"/>
        <w:ind w:firstLine="540"/>
        <w:jc w:val="both"/>
      </w:pPr>
      <w:r>
        <w:t>4. Законом субъекта Российской Федерации могут быть предусмотрены случаи, при которых функции технического заказчика работ по капитальному ремонту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 могут осуществляться органами местного самоуправления и (или) муниципальными бюджетными учреждениями на основании соответствующего договора, заключенного с региональным оператором.</w:t>
      </w:r>
    </w:p>
    <w:p w:rsidR="00A87E68" w:rsidRDefault="00A87E68" w:rsidP="00A87E68">
      <w:pPr>
        <w:widowControl w:val="0"/>
        <w:autoSpaceDE w:val="0"/>
        <w:autoSpaceDN w:val="0"/>
        <w:adjustRightInd w:val="0"/>
        <w:ind w:firstLine="540"/>
        <w:jc w:val="both"/>
      </w:pPr>
      <w:r>
        <w:t>5. Порядок привлечения региональным оператором, в том числе в случаях, предусмотренных частью 3 настоящей статьи, органами местного самоуправления, муниципальными бюджетными учреждениями подрядных организаций для оказания услуг и (или) выполнения работ по капитальному ремонту общего имущества в многоквартирном доме устанавливается субъектом Российской Федерации.</w:t>
      </w:r>
    </w:p>
    <w:p w:rsidR="00A87E68" w:rsidRDefault="00A87E68" w:rsidP="00A87E68">
      <w:pPr>
        <w:widowControl w:val="0"/>
        <w:autoSpaceDE w:val="0"/>
        <w:autoSpaceDN w:val="0"/>
        <w:adjustRightInd w:val="0"/>
        <w:ind w:firstLine="540"/>
        <w:jc w:val="both"/>
      </w:pPr>
      <w:r>
        <w:t>6. Региональный оператор перед собственниками помещений в многоквартирном доме, формирующими фонд капитального ремонта на счете регионального оператора, несет ответственность за неисполнение или ненадлежащее исполнение обязательств по договору о формировании фонда капитального ремонта и об организации проведения капитального ремонта, а также за последствия неисполнения или ненадлежащего исполнения обязательств по проведению капитального ремонта подрядными организациями, привлеченными региональным оператором.</w:t>
      </w:r>
    </w:p>
    <w:p w:rsidR="00A87E68" w:rsidRDefault="00A87E68" w:rsidP="00A87E68">
      <w:pPr>
        <w:widowControl w:val="0"/>
        <w:autoSpaceDE w:val="0"/>
        <w:autoSpaceDN w:val="0"/>
        <w:adjustRightInd w:val="0"/>
        <w:ind w:firstLine="540"/>
        <w:jc w:val="both"/>
      </w:pPr>
      <w:r>
        <w:t>7. Возмещение региональному оператору средств, израсходованных на капитальный ремонт общего имущества в многоквартирном доме, в сумме, превышающей размер фонда капитального ремонта, осуществляется за счет последующих взносов на капитальный ремонт собственников помещений в этом многоквартирном доме.</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Статья 183. Учет фондов капитального ремонта региональным оператором</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1. Региональный оператор ведет учет средств, поступивших на счет, счета регионального оператора в виде взносов на капитальный ремонт собственников помещений в многоквартирных домах, формирующих фонды капитального ремонта на счете, счетах регионального оператора (далее - система учета фондов капитального ремонта). Такой учет ведется отдельно в отношении средств каждого собственника помещений в многоквартирном доме. Ведение такого учета может осуществляться в электронной форме.</w:t>
      </w:r>
    </w:p>
    <w:p w:rsidR="00A87E68" w:rsidRDefault="00A87E68" w:rsidP="00A87E68">
      <w:pPr>
        <w:widowControl w:val="0"/>
        <w:autoSpaceDE w:val="0"/>
        <w:autoSpaceDN w:val="0"/>
        <w:adjustRightInd w:val="0"/>
        <w:ind w:firstLine="540"/>
        <w:jc w:val="both"/>
      </w:pPr>
      <w:r>
        <w:t>2. Система учета фондов капитального ремонта включает в себя, в частности, сведения о:</w:t>
      </w:r>
    </w:p>
    <w:p w:rsidR="00A87E68" w:rsidRDefault="00A87E68" w:rsidP="00A87E68">
      <w:pPr>
        <w:widowControl w:val="0"/>
        <w:autoSpaceDE w:val="0"/>
        <w:autoSpaceDN w:val="0"/>
        <w:adjustRightInd w:val="0"/>
        <w:ind w:firstLine="540"/>
        <w:jc w:val="both"/>
      </w:pPr>
      <w:r>
        <w:t>1) размере начисленных и уплаченных взносов на капитальный ремонт каждым собственником помещения в многоквартирном доме, задолженности по их оплате, а также размере уплаченных процентов;</w:t>
      </w:r>
    </w:p>
    <w:p w:rsidR="00A87E68" w:rsidRDefault="00A87E68" w:rsidP="00A87E68">
      <w:pPr>
        <w:widowControl w:val="0"/>
        <w:autoSpaceDE w:val="0"/>
        <w:autoSpaceDN w:val="0"/>
        <w:adjustRightInd w:val="0"/>
        <w:ind w:firstLine="540"/>
        <w:jc w:val="both"/>
      </w:pPr>
      <w:r>
        <w:t>2) размере средств, направленных региональным оператором на капитальный ремонт общего имущества в многоквартирном доме, в том числе размере предоставленной рассрочки оплаты услуг и (или) работ по капитальному ремонту общего имущества в многоквартирном доме;</w:t>
      </w:r>
    </w:p>
    <w:p w:rsidR="00A87E68" w:rsidRDefault="00A87E68" w:rsidP="00A87E68">
      <w:pPr>
        <w:widowControl w:val="0"/>
        <w:autoSpaceDE w:val="0"/>
        <w:autoSpaceDN w:val="0"/>
        <w:adjustRightInd w:val="0"/>
        <w:ind w:firstLine="540"/>
        <w:jc w:val="both"/>
      </w:pPr>
      <w:r>
        <w:t>3) размере задолженности за оказанные услуги и (или) выполненные работы по капитальному ремонту общего имущества в многоквартирном доме.</w:t>
      </w:r>
    </w:p>
    <w:p w:rsidR="00A87E68" w:rsidRDefault="00A87E68" w:rsidP="00A87E68">
      <w:pPr>
        <w:widowControl w:val="0"/>
        <w:autoSpaceDE w:val="0"/>
        <w:autoSpaceDN w:val="0"/>
        <w:adjustRightInd w:val="0"/>
        <w:ind w:firstLine="540"/>
        <w:jc w:val="both"/>
      </w:pPr>
      <w:r>
        <w:t xml:space="preserve">3. Региональный оператор по запросу предоставляет сведения, предусмотренные частью 2 настоящей статьи, собственникам помещений в многоквартирном доме, а также лицу, ответственному за управление этим многоквартирным домом (товариществу собственников жилья, жилищному кооперативу или иному специализированному потребительскому кооперативу, управляющей организации), и при непосредственном </w:t>
      </w:r>
      <w:r>
        <w:lastRenderedPageBreak/>
        <w:t>управлении многоквартирным домом собственниками помещений в этом многоквартирном доме лицу, указанному в части 3 статьи 164 настоящего Кодекса.</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Статья 184. Возврат средств фонда капитального ремонта</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В случае признания многоквартирного дома аварийным и подлежащим сносу или реконструкции региональный оператор обязан направить средства фонда капитального ремонта на цели сноса или реконструкции этого многоквартирного дома в соответствии с частями 10 и 11 статьи 32 настоящего Кодекса на основании решения собственников помещений в этом многоквартирном доме о его сносе или реконструкции в порядке, установленном нормативным правовым актом субъекта Российской Федерации. В случае изъятия для государственных или муниципальных нужд земельного участка, на котором расположен многоквартирный дом, и соответственно изъятия каждого жилого помещения в этом многоквартирном доме, за исключением жилых помещений, принадлежащих на праве собственности Российской Федерации, субъекту Российской Федерации или муниципальному образованию, региональный оператор в порядке, установленном нормативным правовым актом субъекта Российской Федерации, обязан выплатить собственникам помещений в этом многоквартирном доме средства фонда капитального ремонта пропорционально размерам уплаченных ими взносов на капитальный ремонт и размерам указанных взносов, уплаченных предшествующими собственниками соответствующих помещений в этом многоквартирном доме. При этом собственники помещений в многоквартирном доме сохраняют право на получение выкупной цены за изымаемое жилое помещение и иные предусмотренные статьей 32 настоящего Кодекса права.</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Статья 185. Основные требования к финансовой устойчивости деятельности регионального оператора</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1. Требования к обеспечению финансовой устойчивости деятельности регионального оператора устанавливаются настоящей статьей и законом субъекта Российской Федерации.</w:t>
      </w:r>
    </w:p>
    <w:p w:rsidR="00A87E68" w:rsidRDefault="00A87E68" w:rsidP="00A87E68">
      <w:pPr>
        <w:widowControl w:val="0"/>
        <w:autoSpaceDE w:val="0"/>
        <w:autoSpaceDN w:val="0"/>
        <w:adjustRightInd w:val="0"/>
        <w:ind w:firstLine="540"/>
        <w:jc w:val="both"/>
      </w:pPr>
      <w:r>
        <w:t>2. Объем средств, которые региональный оператор ежегодно вправе израсходовать на финансирование региональной программы капитального ремонта (объем средств, предоставляемых за счет средств фондов капитального ремонта, сформированных собственниками помещений в многоквартирных домах, общее имущество в которых подлежит капитальному ремонту в будущем периоде), определяется как доля от объема взносов на капитальный ремонт, поступивших региональному оператору за предшествующий год. При этом размер указанной доли устанавливается законом субъекта Российской Федерации.</w:t>
      </w:r>
    </w:p>
    <w:p w:rsidR="00A87E68" w:rsidRDefault="00A87E68" w:rsidP="00A87E68">
      <w:pPr>
        <w:widowControl w:val="0"/>
        <w:autoSpaceDE w:val="0"/>
        <w:autoSpaceDN w:val="0"/>
        <w:adjustRightInd w:val="0"/>
        <w:ind w:firstLine="540"/>
        <w:jc w:val="both"/>
      </w:pPr>
      <w:r>
        <w:t>3. Дополнительные требования к обеспечению финансовой устойчивости деятельности регионального оператора могут устанавливаться законом субъекта Российской Федерации.</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Статья 186. Контроль за деятельностью регионального оператора</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1. Контроль за соответствием деятельности регионального оператора установленным требованиям осуществляется уполномоченным органом исполнительной власти субъекта Российской Федерации в порядке, установленном высшим исполнительным органом государственной власти субъекта Российской Федерации.</w:t>
      </w:r>
    </w:p>
    <w:p w:rsidR="00A87E68" w:rsidRDefault="00A87E68" w:rsidP="00A87E68">
      <w:pPr>
        <w:widowControl w:val="0"/>
        <w:autoSpaceDE w:val="0"/>
        <w:autoSpaceDN w:val="0"/>
        <w:adjustRightInd w:val="0"/>
        <w:ind w:firstLine="540"/>
        <w:jc w:val="both"/>
      </w:pPr>
      <w:r>
        <w:t>2. Федеральный орган исполнительной власти, осуществляющий функции по контролю и надзору в финансово-бюджетной сфере, в порядке, установленном Правительством Российской Федерации:</w:t>
      </w:r>
    </w:p>
    <w:p w:rsidR="00A87E68" w:rsidRDefault="00A87E68" w:rsidP="00A87E68">
      <w:pPr>
        <w:widowControl w:val="0"/>
        <w:autoSpaceDE w:val="0"/>
        <w:autoSpaceDN w:val="0"/>
        <w:adjustRightInd w:val="0"/>
        <w:ind w:firstLine="540"/>
        <w:jc w:val="both"/>
      </w:pPr>
      <w:r>
        <w:lastRenderedPageBreak/>
        <w:t>1) осуществляет контроль за использованием региональным оператором средств, полученных в качестве государственной поддержки, муниципальной поддержки капитального ремонта, а также средств, полученных от собственников помещений в многоквартирных домах, формирующих фонды капитального ремонта на счете, счетах регионального оператора;</w:t>
      </w:r>
    </w:p>
    <w:p w:rsidR="00A87E68" w:rsidRDefault="00A87E68" w:rsidP="00A87E68">
      <w:pPr>
        <w:widowControl w:val="0"/>
        <w:autoSpaceDE w:val="0"/>
        <w:autoSpaceDN w:val="0"/>
        <w:adjustRightInd w:val="0"/>
        <w:ind w:firstLine="540"/>
        <w:jc w:val="both"/>
      </w:pPr>
      <w:r>
        <w:t>2) направляет региональному оператору представления и (или) предписания об устранении выявленных нарушений требований законодательства Российской Федерации.</w:t>
      </w:r>
    </w:p>
    <w:p w:rsidR="00A87E68" w:rsidRDefault="00A87E68" w:rsidP="00A87E68">
      <w:pPr>
        <w:widowControl w:val="0"/>
        <w:autoSpaceDE w:val="0"/>
        <w:autoSpaceDN w:val="0"/>
        <w:adjustRightInd w:val="0"/>
        <w:ind w:firstLine="540"/>
        <w:jc w:val="both"/>
      </w:pPr>
      <w:r>
        <w:t>3. Органы государственного финансового контроля субъектов Российской Федерации и органы муниципального финансового контроля муниципальных образований, Счетная палата Российской Федерации, контрольно-счетные и финансовые органы субъектов Российской Федерации и муниципальных образований осуществляют финансовый контроль за использованием региональным оператором средств соответствующих бюджетов в порядке, установленном бюджетным законодательством Российской Федерации.</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Статья 187. Отчетность и аудит регионального оператора</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1. Годовая бухгалтерская (финансовая) отчетность регионального оператора подлежит обязательному аудиту, проводимому аудиторской организацией (аудитором), отбираемой субъектом Российской Федерации на конкурсной основе.</w:t>
      </w:r>
    </w:p>
    <w:p w:rsidR="00A87E68" w:rsidRDefault="00A87E68" w:rsidP="00A87E68">
      <w:pPr>
        <w:widowControl w:val="0"/>
        <w:autoSpaceDE w:val="0"/>
        <w:autoSpaceDN w:val="0"/>
        <w:adjustRightInd w:val="0"/>
        <w:ind w:firstLine="540"/>
        <w:jc w:val="both"/>
      </w:pPr>
      <w:r>
        <w:t>2. Принятие решения о проведении аудита, утверждение договора с аудиторской организацией (аудитором) осуществляются в порядке, установленном нормативным правовым актом субъекта Российской Федерации, а также учредительными документами регионального оператора. Оплата услуг аудиторской организации (аудитора) осуществляется за счет средств регионального оператора, за исключением средств, полученных в виде платежей собственников помещений в многоквартирных домах, формирующих фонды капитального ремонта на счете, счетах регионального оператора.</w:t>
      </w:r>
    </w:p>
    <w:p w:rsidR="00A87E68" w:rsidRDefault="00A87E68" w:rsidP="00A87E68">
      <w:pPr>
        <w:widowControl w:val="0"/>
        <w:autoSpaceDE w:val="0"/>
        <w:autoSpaceDN w:val="0"/>
        <w:adjustRightInd w:val="0"/>
        <w:ind w:firstLine="540"/>
        <w:jc w:val="both"/>
      </w:pPr>
      <w:r>
        <w:t>3. Региональный оператор не позднее чем через пять дней со дня представления аудиторского заключения аудиторской организацией (аудитором) обязан направить копию аудиторского заключения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социально-экономического развития субъектов Российской Федерации и муниципальных образований,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 строительства) и жилищно-коммунального хозяйства, и контролирующий орган.</w:t>
      </w:r>
    </w:p>
    <w:p w:rsidR="00A87E68" w:rsidRDefault="00A87E68" w:rsidP="00A87E68">
      <w:pPr>
        <w:widowControl w:val="0"/>
        <w:autoSpaceDE w:val="0"/>
        <w:autoSpaceDN w:val="0"/>
        <w:adjustRightInd w:val="0"/>
        <w:ind w:firstLine="540"/>
        <w:jc w:val="both"/>
      </w:pPr>
      <w:r>
        <w:t>4. Годовой отчет регионального оператора и аудиторское заключение размещаются на сайте в информационно-телекоммуникационной сети "Интернет" с учетом требований законодательства Российской Федерации о государственной тайне, коммерческой тайне в порядке и в сроки, которые установлены нормативным правовым актом субъекта Российской Федерации.</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Статья 188. Ответственность регионального оператора</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1. Убытки, причиненные собственникам помещений в многоквартирных домах в результате неисполнения или ненадлежащего исполнения региональным оператором своих обязательств, вытекающих из договоров, заключенных с такими собственниками в соответствии с настоящим Кодексом и принятыми в соответствии с ним законами субъектов Российской Федерации, подлежат возмещению в соответствии с гражданским законодательством.</w:t>
      </w:r>
    </w:p>
    <w:p w:rsidR="00A87E68" w:rsidRDefault="00A87E68" w:rsidP="00A87E68">
      <w:pPr>
        <w:widowControl w:val="0"/>
        <w:autoSpaceDE w:val="0"/>
        <w:autoSpaceDN w:val="0"/>
        <w:adjustRightInd w:val="0"/>
        <w:ind w:firstLine="540"/>
        <w:jc w:val="both"/>
      </w:pPr>
      <w:r>
        <w:t xml:space="preserve">2. Субъект Российской Федерации несет субсидиарную ответственность за исполнение региональным оператором обязательств перед собственниками помещений в </w:t>
      </w:r>
      <w:r>
        <w:lastRenderedPageBreak/>
        <w:t>многоквартирных домах, указанными в части 1 настоящей статьи.</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jc w:val="center"/>
        <w:rPr>
          <w:b/>
          <w:bCs/>
        </w:rPr>
      </w:pPr>
      <w:r>
        <w:rPr>
          <w:b/>
          <w:bCs/>
        </w:rPr>
        <w:t>Глава 18. ПРОВЕДЕНИЕ КАПИТАЛЬНОГО РЕМОНТА ОБЩЕГО ИМУЩЕСТВА</w:t>
      </w:r>
    </w:p>
    <w:p w:rsidR="00A87E68" w:rsidRDefault="00A87E68" w:rsidP="00A87E68">
      <w:pPr>
        <w:widowControl w:val="0"/>
        <w:autoSpaceDE w:val="0"/>
        <w:autoSpaceDN w:val="0"/>
        <w:adjustRightInd w:val="0"/>
        <w:jc w:val="center"/>
        <w:rPr>
          <w:b/>
          <w:bCs/>
        </w:rPr>
      </w:pPr>
      <w:r>
        <w:rPr>
          <w:b/>
          <w:bCs/>
        </w:rPr>
        <w:t>В МНОГОКВАРТИРНОМ ДОМЕ</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Статья 189. Решение о проведении капитального ремонта общего имущества в многоквартирном доме</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1. Проведение капитального ремонта общего имущества в многоквартирном доме осуществляется на основании решения общего собрания собственников помещений в многоквартирном доме, за исключением случаев, предусмотренных частью 6 настоящей статьи.</w:t>
      </w:r>
    </w:p>
    <w:p w:rsidR="00A87E68" w:rsidRDefault="00A87E68" w:rsidP="00A87E68">
      <w:pPr>
        <w:widowControl w:val="0"/>
        <w:autoSpaceDE w:val="0"/>
        <w:autoSpaceDN w:val="0"/>
        <w:adjustRightInd w:val="0"/>
        <w:ind w:firstLine="540"/>
        <w:jc w:val="both"/>
      </w:pPr>
      <w:r>
        <w:t>2. Собственники помещений в многоквартирном доме в любое время вправе принять решение о проведении капитального ремонта общего имущества в многоквартирном доме по предложению лица, осуществляющего управление многоквартирным домом или оказание услуг и (или) выполнение работ по содержанию и ремонту общего имущества в многоквартирном доме, регионального оператора либо по собственной инициативе.</w:t>
      </w:r>
    </w:p>
    <w:p w:rsidR="00A87E68" w:rsidRDefault="00A87E68" w:rsidP="00A87E68">
      <w:pPr>
        <w:widowControl w:val="0"/>
        <w:autoSpaceDE w:val="0"/>
        <w:autoSpaceDN w:val="0"/>
        <w:adjustRightInd w:val="0"/>
        <w:ind w:firstLine="540"/>
        <w:jc w:val="both"/>
      </w:pPr>
      <w:r>
        <w:t>3. Не менее чем за шесть месяцев (если иной срок не установлен нормативным правовым актом субъекта Российской Федерации) до наступления года, в течение которого должен быть проведен капитальный ремонт общего имущества в многоквартирном доме в соответствии с региональной программой капитального ремонта, лицо, осуществляющее управление многоквартирным домом или оказание услуг и (или) выполнение работ по содержанию и ремонту общего имущества в многоквартирном доме, либо региональный оператор (в случае, если собственники помещений в многоквартирном доме формируют фонд капитального ремонта на счете регионального оператора) представляет таким собственникам предложения о сроке начала капитального ремонта, необходимом перечне и об объеме услуг и (или) работ, их стоимости, о порядке и об источниках финансирования капитального ремонта общего имущества в многоквартирном доме и другие предложения, связанные с проведением такого капитального ремонта.</w:t>
      </w:r>
    </w:p>
    <w:p w:rsidR="00A87E68" w:rsidRDefault="00A87E68" w:rsidP="00A87E68">
      <w:pPr>
        <w:widowControl w:val="0"/>
        <w:autoSpaceDE w:val="0"/>
        <w:autoSpaceDN w:val="0"/>
        <w:adjustRightInd w:val="0"/>
        <w:ind w:firstLine="540"/>
        <w:jc w:val="both"/>
      </w:pPr>
      <w:r>
        <w:t>4. Собственники помещений в многоквартирном доме не позднее чем через три месяца с момента получения предложений, указанных в части 3 настоящей статьи (если более продолжительный срок не установлен нормативным правовым актом субъекта Российской Федерации), обязаны рассмотреть указанные предложения и принять на общем собрании решение в соответствии с частью 5 настоящей статьи.</w:t>
      </w:r>
    </w:p>
    <w:p w:rsidR="00A87E68" w:rsidRDefault="00A87E68" w:rsidP="00A87E68">
      <w:pPr>
        <w:widowControl w:val="0"/>
        <w:autoSpaceDE w:val="0"/>
        <w:autoSpaceDN w:val="0"/>
        <w:adjustRightInd w:val="0"/>
        <w:ind w:firstLine="540"/>
        <w:jc w:val="both"/>
      </w:pPr>
      <w:r>
        <w:t>5. Решением общего собрания собственников помещений в многоквартирном доме о проведении капитального ремонта общего имущества в этом многоквартирном доме должны быть определены или утверждены:</w:t>
      </w:r>
    </w:p>
    <w:p w:rsidR="00A87E68" w:rsidRDefault="00A87E68" w:rsidP="00A87E68">
      <w:pPr>
        <w:widowControl w:val="0"/>
        <w:autoSpaceDE w:val="0"/>
        <w:autoSpaceDN w:val="0"/>
        <w:adjustRightInd w:val="0"/>
        <w:ind w:firstLine="540"/>
        <w:jc w:val="both"/>
      </w:pPr>
      <w:r>
        <w:t>1) перечень работ по капитальному ремонту;</w:t>
      </w:r>
    </w:p>
    <w:p w:rsidR="00A87E68" w:rsidRDefault="00A87E68" w:rsidP="00A87E68">
      <w:pPr>
        <w:widowControl w:val="0"/>
        <w:autoSpaceDE w:val="0"/>
        <w:autoSpaceDN w:val="0"/>
        <w:adjustRightInd w:val="0"/>
        <w:ind w:firstLine="540"/>
        <w:jc w:val="both"/>
      </w:pPr>
      <w:r>
        <w:t>2) смета расходов на капитальный ремонт;</w:t>
      </w:r>
    </w:p>
    <w:p w:rsidR="00A87E68" w:rsidRDefault="00A87E68" w:rsidP="00A87E68">
      <w:pPr>
        <w:widowControl w:val="0"/>
        <w:autoSpaceDE w:val="0"/>
        <w:autoSpaceDN w:val="0"/>
        <w:adjustRightInd w:val="0"/>
        <w:ind w:firstLine="540"/>
        <w:jc w:val="both"/>
      </w:pPr>
      <w:r>
        <w:t>3) сроки проведения капитального ремонта;</w:t>
      </w:r>
    </w:p>
    <w:p w:rsidR="00A87E68" w:rsidRDefault="00A87E68" w:rsidP="00A87E68">
      <w:pPr>
        <w:widowControl w:val="0"/>
        <w:autoSpaceDE w:val="0"/>
        <w:autoSpaceDN w:val="0"/>
        <w:adjustRightInd w:val="0"/>
        <w:ind w:firstLine="540"/>
        <w:jc w:val="both"/>
      </w:pPr>
      <w:r>
        <w:t>4) источники финансирования капитального ремонта.</w:t>
      </w:r>
    </w:p>
    <w:p w:rsidR="00A87E68" w:rsidRDefault="00A87E68" w:rsidP="00A87E68">
      <w:pPr>
        <w:widowControl w:val="0"/>
        <w:autoSpaceDE w:val="0"/>
        <w:autoSpaceDN w:val="0"/>
        <w:adjustRightInd w:val="0"/>
        <w:ind w:firstLine="540"/>
        <w:jc w:val="both"/>
      </w:pPr>
      <w:r>
        <w:t>6. В случае, если в срок, указанный в части 4 настоящей статьи, собственники помещений в многоквартирном доме, формирующие фонд капитального ремонта на счете регионального оператора, не приняли решение о проведении капитального ремонта общего имущества в этом многоквартирном доме, орган местного самоуправления принимает решение о проведении такого капитального ремонта в соответствии с региональной программой капитального ремонта и предложениями регионального оператора.</w:t>
      </w:r>
    </w:p>
    <w:p w:rsidR="00A87E68" w:rsidRDefault="00A87E68" w:rsidP="00A87E68">
      <w:pPr>
        <w:widowControl w:val="0"/>
        <w:autoSpaceDE w:val="0"/>
        <w:autoSpaceDN w:val="0"/>
        <w:adjustRightInd w:val="0"/>
        <w:ind w:firstLine="540"/>
        <w:jc w:val="both"/>
      </w:pPr>
      <w:r>
        <w:t xml:space="preserve">7. В случае, если капитальный ремонт общего имущества в многоквартирном доме, собственники помещений в котором формируют фонд капитального ремонта на специальном счете, не проведен в срок, предусмотренный региональной программой капитального ремонта, и при этом в соответствии с порядком установления </w:t>
      </w:r>
      <w:r>
        <w:lastRenderedPageBreak/>
        <w:t>необходимости проведения капитального ремонта общего имущества в многоквартирном доме требуется выполнение какого-либо вида работ, предусмотренного для этого многоквартирного дома региональной программой капитального ремонта, орган местного самоуправления принимает решение о формировании фонда капитального ремонта на счете регионального оператора и направляет такое решение владельцу специального счета. Владелец специального счета обязан перечислить средства, находящиеся на специальном счете, на счет регионального оператора в течение одного месяца с момента получения такого решения органа местного самоуправления. Решение о капитальном ремонте общего имущества в этом многоквартирном доме принимается в соответствии с частями 3 - 6 настоящей статьи. В случае, если владелец специального счета не перечислил средства, находящиеся на специальном счете, на счет регионального оператора в срок, установленный настоящей частью, региональный оператор, любой собственник помещения в многоквартирном доме, орган местного самоуправления вправе обратиться в суд с заявлением о взыскании средств, находящихся на специальном счете, с перечислением их на счет регионального оператора.</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Статья 190. Финансирование расходов на проведение капитального ремонта общего имущества в многоквартирном доме</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1. Региональный оператор обеспечивает финансирование капитального ремонта общего имущества в многоквартирном доме, собственники помещений в котором формируют фонд капитального ремонта на счете регионального оператора.</w:t>
      </w:r>
    </w:p>
    <w:p w:rsidR="00A87E68" w:rsidRDefault="00A87E68" w:rsidP="00A87E68">
      <w:pPr>
        <w:widowControl w:val="0"/>
        <w:autoSpaceDE w:val="0"/>
        <w:autoSpaceDN w:val="0"/>
        <w:adjustRightInd w:val="0"/>
        <w:ind w:firstLine="540"/>
        <w:jc w:val="both"/>
      </w:pPr>
      <w:r>
        <w:t>2. Основанием для перечисления региональным оператором средств по договору на оказание услуг и (или) выполнение работ по проведению капитального ремонта общего имущества в многоквартирном доме является акт приемки выполненных работ (за исключением случая, указанного в части 3 настоящей статьи). Такой акт приемки должен быть согласован с органом местного самоуправления, а также с лицом, которое уполномочено действовать от имени собственников помещений в многоквартирном доме (в случае, если капитальный ремонт общего имущества в многоквартирном доме проводится на основании решения собственников помещений в этом многоквартирном доме).</w:t>
      </w:r>
    </w:p>
    <w:p w:rsidR="00A87E68" w:rsidRDefault="00A87E68" w:rsidP="00A87E68">
      <w:pPr>
        <w:widowControl w:val="0"/>
        <w:autoSpaceDE w:val="0"/>
        <w:autoSpaceDN w:val="0"/>
        <w:adjustRightInd w:val="0"/>
        <w:ind w:firstLine="540"/>
        <w:jc w:val="both"/>
      </w:pPr>
      <w:r>
        <w:t>3. Региональный оператор может уплачивать в качестве аванса не более чем тридцать процентов стоимости соответствующего вида работ по капитальному ремонту общего имущества в многоквартирном доме, в том числе работ по разработке проектной документации или отдельных видов работ по капитальному ремонту общего имущества в многоквартирном доме.</w:t>
      </w:r>
    </w:p>
    <w:p w:rsidR="00A87E68" w:rsidRDefault="00A87E68" w:rsidP="00A87E68">
      <w:pPr>
        <w:widowControl w:val="0"/>
        <w:autoSpaceDE w:val="0"/>
        <w:autoSpaceDN w:val="0"/>
        <w:adjustRightInd w:val="0"/>
        <w:ind w:firstLine="540"/>
        <w:jc w:val="both"/>
      </w:pPr>
      <w:r>
        <w:t>4. Размер предельной стоимости услуг и (или) работ по капитальному ремонту общего имущества в многоквартирном доме, которая может оплачиваться региональным оператором за счет средств фонда капитального ремонта, сформированного исходя из минимального размера взноса на капитальный ремонт, определяется нормативным правовым актом субъекта Российской Федерации. Превышение этой предельной стоимости, а также оплата услуг и (или) работ, не указанных в части 1 статьи 166 настоящего Кодекса и нормативном правовом акте субъекта Российской Федерации, принятом в соответствии с частью 2 статьи 166 настоящего Кодекса, осуществляется за счет средств собственников помещений в многоквартирном доме, уплачиваемых в виде взноса на капитальный ремонт сверх минимального размера взноса на капитальный ремонт.</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Статья 191. Меры государственной поддержки, муниципальной поддержки капитального ремонта</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 xml:space="preserve">1. Финансирование работ по капитальному ремонту общего имущества в </w:t>
      </w:r>
      <w:r>
        <w:lastRenderedPageBreak/>
        <w:t xml:space="preserve">многоквартирных домах может осуществляться с применением мер финансовой поддержки, предоставляемой товариществам собственников жилья, жилищным, жилищно-строительным кооперативам или иным специализированным потребительским кооперативам, созданным в соответствии с Жилищным </w:t>
      </w:r>
      <w:hyperlink r:id="rId47" w:history="1">
        <w:r>
          <w:rPr>
            <w:rStyle w:val="a3"/>
            <w:u w:val="none"/>
          </w:rPr>
          <w:t>кодексом</w:t>
        </w:r>
      </w:hyperlink>
      <w:r>
        <w:t xml:space="preserve"> Российской Федерации, управляющим организациям, региональным операторам за счет средств федерального бюджета, средств бюджета субъекта Российской Федерации, местного бюджета в порядке и на условиях, которые предусмотрены соответственно федеральными законами, законами субъектов Российской Федерации, муниципальными правовыми актами.</w:t>
      </w:r>
    </w:p>
    <w:p w:rsidR="00A87E68" w:rsidRDefault="00A87E68" w:rsidP="00A87E68">
      <w:pPr>
        <w:widowControl w:val="0"/>
        <w:autoSpaceDE w:val="0"/>
        <w:autoSpaceDN w:val="0"/>
        <w:adjustRightInd w:val="0"/>
        <w:ind w:firstLine="540"/>
        <w:jc w:val="both"/>
      </w:pPr>
      <w:r>
        <w:t>2. Меры государственной поддержки, муниципальной поддержки капитального ремонта в рамках реализации региональных программ капитального ремонта предоставляются независимо от применяемого собственниками помещений в многоквартирном доме способа формирования фонда капитального ремонта.".</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outlineLvl w:val="0"/>
      </w:pPr>
      <w:bookmarkStart w:id="2" w:name="Par372"/>
      <w:bookmarkEnd w:id="2"/>
      <w:r>
        <w:t>Статья 2</w:t>
      </w:r>
    </w:p>
    <w:p w:rsidR="00A87E68" w:rsidRDefault="00A87E68" w:rsidP="00A87E68">
      <w:pPr>
        <w:widowControl w:val="0"/>
        <w:autoSpaceDE w:val="0"/>
        <w:autoSpaceDN w:val="0"/>
        <w:adjustRightInd w:val="0"/>
        <w:ind w:firstLine="540"/>
        <w:jc w:val="both"/>
      </w:pPr>
    </w:p>
    <w:p w:rsidR="00A87E68" w:rsidRDefault="0082156A" w:rsidP="00A87E68">
      <w:pPr>
        <w:widowControl w:val="0"/>
        <w:autoSpaceDE w:val="0"/>
        <w:autoSpaceDN w:val="0"/>
        <w:adjustRightInd w:val="0"/>
        <w:ind w:firstLine="540"/>
        <w:jc w:val="both"/>
      </w:pPr>
      <w:hyperlink r:id="rId48" w:history="1">
        <w:r w:rsidR="00A87E68">
          <w:rPr>
            <w:rStyle w:val="a3"/>
            <w:u w:val="none"/>
          </w:rPr>
          <w:t>Подпункт 61 пункта 2 статьи 26.3</w:t>
        </w:r>
      </w:hyperlink>
      <w:r w:rsidR="00A87E68">
        <w:t xml:space="preserve"> Федерального закона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законодательства Российской Федерации, 1999, N 42, ст. 5005; 2003, N 27, ст. 2709; 2005, N 1, ст. 17, 25; 2006, N 1, ст. 10; N 23, ст. 2380; N 30, ст. 3287; N 31, ст. 3452; N 44, ст. 4537; N 50, ст. 5279; 2007, N 1, ст. 21; N 13, ст. 1464; N 21, ст. 2455; N 30, ст. 3747, 3805, 3808; N 43, ст. 5084; N 46, ст. 5553; 2008, N 29, ст. 3418; N 30, ст. 3613, 3616; N 48, ст. 5516; N 52, ст. 6236; 2009, N 48, ст. 5711; N 51, ст. 6163; 2010, N 15, ст. 1736; N 31, ст. 4160; N 41, ст. 5190; N 46, ст. 5918; N 47, ст. 6030, 6031; N 49, ст. 6409; N 52, ст. 6984; 2011, N 17, ст. 2310; N 27, ст. 3881; N 29, ст. 4283; N 30, ст. 4572, 4590, 4594; N 48, ст. 6727, 6732; N 49, ст. 7039, 7042; N 50, ст. 7359; 2012, N 10, ст. 1158, 1163; N 18, ст. 2126; N 31, ст. 4326; Российская газета, 2012, 7 декабря) дополнить словами ", регулирования отношений в сфере обеспечения проведения капитального ремонта общего имущества в многоквартирных домах".</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outlineLvl w:val="0"/>
      </w:pPr>
      <w:bookmarkStart w:id="3" w:name="Par376"/>
      <w:bookmarkEnd w:id="3"/>
      <w:r>
        <w:t>Статья 3</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 xml:space="preserve">Внести в </w:t>
      </w:r>
      <w:hyperlink r:id="rId49" w:history="1">
        <w:r>
          <w:rPr>
            <w:rStyle w:val="a3"/>
            <w:u w:val="none"/>
          </w:rPr>
          <w:t>часть вторую</w:t>
        </w:r>
      </w:hyperlink>
      <w:r>
        <w:t xml:space="preserve"> Налогового кодекса Российской Федерации (Собрание законодательства Российской Федерации, 2000, N 32, ст. 3340, 3341; 2001, N 1, ст. 18; N 33, ст. 3413; N 53, ст. 5015; 2002, N 22, ст. 2026; N 30, ст. 3027; 2003, N 1, ст. 2, 6; N 28, ст. 2886; N 52, ст. 5030; 2004, N 27, ст. 2711; N 34, ст. 3520, 3524; N 45, ст. 4377; 2005, N 1, ст. 30; N 24, ст. 2312; N 30, ст. 3130; N 52, ст. 5581; 2006, N 10, ст. 1065; N 31, ст. 3436, 3443; N 45, ст. 4627, 4628; N 50, ст. 5279; 2007, N 1, ст. 39; N 22, ст. 2563; N 23, ст. 2691; N 31, ст. 3991, 4013; N 45, ст. 5417; N 49, ст. 6045, 6071; N 50, ст. 6237, 6245; 2008, N 27, ст. 3126; N 30, ст. 3616; N 48, ст. 5504, 5519; N 49, ст. 5723; N 52, ст. 6237; 2009, N 1, ст. 31; N 11, ст. 1265; N 29, ст. 3598; N 48, ст. 5731, 5737; N 51, ст. 6153, 6155; N 52, ст. 6455; 2010, N 19, ст. 2291; N 25, ст. 3070; N 31, ст. 4198; N 32, ст. 4298; N 45, ст. 5756; N 47, ст. 6034; N 48, ст. 6247; N 49, ст. 6409; 2011, N 1, ст. 7, 9, 21; N 27, ст. 3881; N 29, ст. 4291; N 30, ст. 4583, 4587, 4593, 4597; N 45, ст. 6335; N 47, ст. 6610, 6611; N 48, ст. 6729, 6731; N 49, ст. 7014, 7037; N 50, ст. 7359; 2012, N 19, ст. 2281; N 25, ст. 3268; N 31, ст. 4334; N 41, ст. 5527) следующие изменения:</w:t>
      </w:r>
    </w:p>
    <w:p w:rsidR="00A87E68" w:rsidRDefault="00A87E68" w:rsidP="00A87E68">
      <w:pPr>
        <w:widowControl w:val="0"/>
        <w:autoSpaceDE w:val="0"/>
        <w:autoSpaceDN w:val="0"/>
        <w:adjustRightInd w:val="0"/>
        <w:ind w:firstLine="540"/>
        <w:jc w:val="both"/>
      </w:pPr>
      <w:r>
        <w:t xml:space="preserve">1) </w:t>
      </w:r>
      <w:hyperlink r:id="rId50" w:history="1">
        <w:r>
          <w:rPr>
            <w:rStyle w:val="a3"/>
            <w:u w:val="none"/>
          </w:rPr>
          <w:t>подпункт 30 пункта 3 статьи 149</w:t>
        </w:r>
      </w:hyperlink>
      <w:r>
        <w:t xml:space="preserve"> дополнить словами ", реализация работ (услуг) по выполнению функций технического заказчика работ по капитальному ремонту общего имущества в многоквартирных домах, выполняемых (оказываемых) специализированными некоммерческими организациями, которые осуществляют деятельность, направленную на обеспечение проведения капитального ремонта общего имущества в многоквартирных домах, и созданы в соответствии с Жилищным </w:t>
      </w:r>
      <w:hyperlink r:id="rId51" w:history="1">
        <w:r>
          <w:rPr>
            <w:rStyle w:val="a3"/>
            <w:u w:val="none"/>
          </w:rPr>
          <w:t>кодексом</w:t>
        </w:r>
      </w:hyperlink>
      <w:r>
        <w:t xml:space="preserve"> </w:t>
      </w:r>
      <w:r>
        <w:lastRenderedPageBreak/>
        <w:t xml:space="preserve">Российской Федерации, а также органами местного самоуправления и (или) муниципальными бюджетными учреждениями в случаях, предусмотренных Жилищным </w:t>
      </w:r>
      <w:hyperlink r:id="rId52" w:history="1">
        <w:r>
          <w:rPr>
            <w:rStyle w:val="a3"/>
            <w:u w:val="none"/>
          </w:rPr>
          <w:t>кодексом</w:t>
        </w:r>
      </w:hyperlink>
      <w:r>
        <w:t xml:space="preserve"> Российской Федерации";</w:t>
      </w:r>
    </w:p>
    <w:p w:rsidR="00A87E68" w:rsidRDefault="00A87E68" w:rsidP="00A87E68">
      <w:pPr>
        <w:widowControl w:val="0"/>
        <w:autoSpaceDE w:val="0"/>
        <w:autoSpaceDN w:val="0"/>
        <w:adjustRightInd w:val="0"/>
        <w:ind w:firstLine="540"/>
        <w:jc w:val="both"/>
      </w:pPr>
      <w:r>
        <w:t xml:space="preserve">2) </w:t>
      </w:r>
      <w:hyperlink r:id="rId53" w:history="1">
        <w:r>
          <w:rPr>
            <w:rStyle w:val="a3"/>
            <w:u w:val="none"/>
          </w:rPr>
          <w:t>пункт 3 статьи 162</w:t>
        </w:r>
      </w:hyperlink>
      <w:r>
        <w:t xml:space="preserve"> изложить в следующей редакции:</w:t>
      </w:r>
    </w:p>
    <w:p w:rsidR="00A87E68" w:rsidRDefault="00A87E68" w:rsidP="00A87E68">
      <w:pPr>
        <w:widowControl w:val="0"/>
        <w:autoSpaceDE w:val="0"/>
        <w:autoSpaceDN w:val="0"/>
        <w:adjustRightInd w:val="0"/>
        <w:ind w:firstLine="540"/>
        <w:jc w:val="both"/>
      </w:pPr>
      <w:r>
        <w:t>"3. В налоговую базу не включаются:</w:t>
      </w:r>
    </w:p>
    <w:p w:rsidR="00A87E68" w:rsidRDefault="00A87E68" w:rsidP="00A87E68">
      <w:pPr>
        <w:widowControl w:val="0"/>
        <w:autoSpaceDE w:val="0"/>
        <w:autoSpaceDN w:val="0"/>
        <w:adjustRightInd w:val="0"/>
        <w:ind w:firstLine="540"/>
        <w:jc w:val="both"/>
      </w:pPr>
      <w:r>
        <w:t>1) денежные средства, полученные управляющими организациями, товариществами собственников жилья, жилищно-строительными, жилищными или иными специализированными потребительскими кооперативами, созданными в целях удовлетворения потребностей граждан в жилье и отвечающими за обслуживание внутридомовых инженерных систем, с использованием которых предоставляются коммунальные услуги, на формирование резерва на проведение текущего и капитального ремонта общего имущества в многоквартирных домах, в том числе на формирование фондов капитального ремонта общего имущества в многоквартирных домах;</w:t>
      </w:r>
    </w:p>
    <w:p w:rsidR="00A87E68" w:rsidRDefault="00A87E68" w:rsidP="00A87E68">
      <w:pPr>
        <w:widowControl w:val="0"/>
        <w:autoSpaceDE w:val="0"/>
        <w:autoSpaceDN w:val="0"/>
        <w:adjustRightInd w:val="0"/>
        <w:ind w:firstLine="540"/>
        <w:jc w:val="both"/>
      </w:pPr>
      <w:r>
        <w:t xml:space="preserve">2) денежные средства, полученные специализированными некоммерческими организациями, которые осуществляют деятельность, направленную на обеспечение проведения капитального ремонта общего имущества в многоквартирных домах, и созданы в соответствии с Жилищным </w:t>
      </w:r>
      <w:hyperlink r:id="rId54" w:history="1">
        <w:r>
          <w:rPr>
            <w:rStyle w:val="a3"/>
            <w:u w:val="none"/>
          </w:rPr>
          <w:t>кодексом</w:t>
        </w:r>
      </w:hyperlink>
      <w:r>
        <w:t xml:space="preserve"> Российской Федерации, на формирование фондов капитального ремонта общего имущества в многоквартирных домах.";</w:t>
      </w:r>
    </w:p>
    <w:p w:rsidR="00A87E68" w:rsidRDefault="00A87E68" w:rsidP="00A87E68">
      <w:pPr>
        <w:widowControl w:val="0"/>
        <w:autoSpaceDE w:val="0"/>
        <w:autoSpaceDN w:val="0"/>
        <w:adjustRightInd w:val="0"/>
        <w:ind w:firstLine="540"/>
        <w:jc w:val="both"/>
      </w:pPr>
      <w:r>
        <w:t xml:space="preserve">3) в </w:t>
      </w:r>
      <w:hyperlink r:id="rId55" w:history="1">
        <w:r>
          <w:rPr>
            <w:rStyle w:val="a3"/>
            <w:u w:val="none"/>
          </w:rPr>
          <w:t>подпункте 14 пункта 1 статьи 251</w:t>
        </w:r>
      </w:hyperlink>
      <w:r>
        <w:t>:</w:t>
      </w:r>
    </w:p>
    <w:p w:rsidR="00A87E68" w:rsidRDefault="00A87E68" w:rsidP="00A87E68">
      <w:pPr>
        <w:widowControl w:val="0"/>
        <w:autoSpaceDE w:val="0"/>
        <w:autoSpaceDN w:val="0"/>
        <w:adjustRightInd w:val="0"/>
        <w:ind w:firstLine="540"/>
        <w:jc w:val="both"/>
      </w:pPr>
      <w:r>
        <w:t xml:space="preserve">а) </w:t>
      </w:r>
      <w:hyperlink r:id="rId56" w:history="1">
        <w:r>
          <w:rPr>
            <w:rStyle w:val="a3"/>
            <w:u w:val="none"/>
          </w:rPr>
          <w:t>дополнить</w:t>
        </w:r>
      </w:hyperlink>
      <w:r>
        <w:t xml:space="preserve"> новым абзацем шестым следующего содержания:</w:t>
      </w:r>
    </w:p>
    <w:p w:rsidR="00A87E68" w:rsidRDefault="00A87E68" w:rsidP="00A87E68">
      <w:pPr>
        <w:widowControl w:val="0"/>
        <w:autoSpaceDE w:val="0"/>
        <w:autoSpaceDN w:val="0"/>
        <w:adjustRightInd w:val="0"/>
        <w:ind w:firstLine="540"/>
        <w:jc w:val="both"/>
      </w:pPr>
      <w:r>
        <w:t xml:space="preserve">"в виде средств бюджетов, выделяемых на долевое финансирование проведения капитального ремонта общего имущества в многоквартирных домах в соответствии с Жилищным </w:t>
      </w:r>
      <w:hyperlink r:id="rId57" w:history="1">
        <w:r>
          <w:rPr>
            <w:rStyle w:val="a3"/>
            <w:u w:val="none"/>
          </w:rPr>
          <w:t>кодексом</w:t>
        </w:r>
      </w:hyperlink>
      <w:r>
        <w:t xml:space="preserve"> Российской Федерации товариществам собственников жилья, жилищным, жилищно-строительным кооперативам или иным специализированным потребительским кооперативам, созданным и осуществляющим управление многоквартирными домами в соответствии с Жилищным </w:t>
      </w:r>
      <w:hyperlink r:id="rId58" w:history="1">
        <w:r>
          <w:rPr>
            <w:rStyle w:val="a3"/>
            <w:u w:val="none"/>
          </w:rPr>
          <w:t>кодексом</w:t>
        </w:r>
      </w:hyperlink>
      <w:r>
        <w:t xml:space="preserve"> Российской Федерации, управляющим организациям, а также при непосредственном управлении многоквартирными домами собственниками помещений в таких домах - управляющим организациям, оказывающим услуги и (или) выполняющим работы по содержанию и ремонту общего имущества в таких домах;";</w:t>
      </w:r>
    </w:p>
    <w:p w:rsidR="00A87E68" w:rsidRDefault="00A87E68" w:rsidP="00A87E68">
      <w:pPr>
        <w:widowControl w:val="0"/>
        <w:autoSpaceDE w:val="0"/>
        <w:autoSpaceDN w:val="0"/>
        <w:adjustRightInd w:val="0"/>
        <w:ind w:firstLine="540"/>
        <w:jc w:val="both"/>
      </w:pPr>
      <w:r>
        <w:t xml:space="preserve">б) </w:t>
      </w:r>
      <w:hyperlink r:id="rId59" w:history="1">
        <w:r>
          <w:rPr>
            <w:rStyle w:val="a3"/>
            <w:u w:val="none"/>
          </w:rPr>
          <w:t>абзацы шестой</w:t>
        </w:r>
      </w:hyperlink>
      <w:r>
        <w:t xml:space="preserve"> - </w:t>
      </w:r>
      <w:hyperlink r:id="rId60" w:history="1">
        <w:r>
          <w:rPr>
            <w:rStyle w:val="a3"/>
            <w:u w:val="none"/>
          </w:rPr>
          <w:t>двадцатый</w:t>
        </w:r>
      </w:hyperlink>
      <w:r>
        <w:t xml:space="preserve"> считать соответственно абзацами седьмым - двадцать первым;</w:t>
      </w:r>
    </w:p>
    <w:p w:rsidR="00A87E68" w:rsidRDefault="00A87E68" w:rsidP="00A87E68">
      <w:pPr>
        <w:widowControl w:val="0"/>
        <w:autoSpaceDE w:val="0"/>
        <w:autoSpaceDN w:val="0"/>
        <w:adjustRightInd w:val="0"/>
        <w:ind w:firstLine="540"/>
        <w:jc w:val="both"/>
      </w:pPr>
      <w:r>
        <w:t xml:space="preserve">в) </w:t>
      </w:r>
      <w:hyperlink r:id="rId61" w:history="1">
        <w:r>
          <w:rPr>
            <w:rStyle w:val="a3"/>
            <w:u w:val="none"/>
          </w:rPr>
          <w:t>абзац двадцать первый</w:t>
        </w:r>
      </w:hyperlink>
      <w:r>
        <w:t xml:space="preserve"> считать абзацем двадцать вторым и его после слов "управляющих организаций" дополнить словами ", а также на счета специализированных некоммерческих организаций, которые осуществляют деятельность, направленную на обеспечение проведения капитального ремонта общего имущества в многоквартирных домах, и созданы в соответствии с Жилищным </w:t>
      </w:r>
      <w:hyperlink r:id="rId62" w:history="1">
        <w:r>
          <w:rPr>
            <w:rStyle w:val="a3"/>
            <w:u w:val="none"/>
          </w:rPr>
          <w:t>кодексом</w:t>
        </w:r>
      </w:hyperlink>
      <w:r>
        <w:t xml:space="preserve"> Российской Федерации,".</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outlineLvl w:val="0"/>
      </w:pPr>
      <w:bookmarkStart w:id="4" w:name="Par390"/>
      <w:bookmarkEnd w:id="4"/>
      <w:r>
        <w:t>Статья 4</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 xml:space="preserve">Внести в Федеральный </w:t>
      </w:r>
      <w:hyperlink r:id="rId63" w:history="1">
        <w:r>
          <w:rPr>
            <w:rStyle w:val="a3"/>
            <w:u w:val="none"/>
          </w:rPr>
          <w:t>закон</w:t>
        </w:r>
      </w:hyperlink>
      <w:r>
        <w:t xml:space="preserve"> от 6 октября 2003 года N 131-ФЗ "Об общих принципах организации местного самоуправления в Российской Федерации" (Собрание законодательства Российской Федерации, 2003, N 40, ст. 3822; 2007, N 1, ст. 21) следующие изменения:</w:t>
      </w:r>
    </w:p>
    <w:p w:rsidR="00A87E68" w:rsidRDefault="00A87E68" w:rsidP="00A87E68">
      <w:pPr>
        <w:widowControl w:val="0"/>
        <w:autoSpaceDE w:val="0"/>
        <w:autoSpaceDN w:val="0"/>
        <w:adjustRightInd w:val="0"/>
        <w:ind w:firstLine="540"/>
        <w:jc w:val="both"/>
      </w:pPr>
      <w:r>
        <w:t xml:space="preserve">1) </w:t>
      </w:r>
      <w:hyperlink r:id="rId64" w:history="1">
        <w:r>
          <w:rPr>
            <w:rStyle w:val="a3"/>
            <w:u w:val="none"/>
          </w:rPr>
          <w:t>пункт 5 части 1 статьи 14.1</w:t>
        </w:r>
      </w:hyperlink>
      <w:r>
        <w:t xml:space="preserve"> признать утратившим силу;</w:t>
      </w:r>
    </w:p>
    <w:p w:rsidR="00A87E68" w:rsidRDefault="00A87E68" w:rsidP="00A87E68">
      <w:pPr>
        <w:widowControl w:val="0"/>
        <w:autoSpaceDE w:val="0"/>
        <w:autoSpaceDN w:val="0"/>
        <w:adjustRightInd w:val="0"/>
        <w:ind w:firstLine="540"/>
        <w:jc w:val="both"/>
      </w:pPr>
      <w:r>
        <w:t xml:space="preserve">2) </w:t>
      </w:r>
      <w:hyperlink r:id="rId65" w:history="1">
        <w:r>
          <w:rPr>
            <w:rStyle w:val="a3"/>
            <w:u w:val="none"/>
          </w:rPr>
          <w:t>пункт 5 части 1 статьи 16.1</w:t>
        </w:r>
      </w:hyperlink>
      <w:r>
        <w:t xml:space="preserve"> признать утратившим силу.</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outlineLvl w:val="0"/>
      </w:pPr>
      <w:bookmarkStart w:id="5" w:name="Par396"/>
      <w:bookmarkEnd w:id="5"/>
      <w:r>
        <w:t>Статья 5</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 xml:space="preserve">В </w:t>
      </w:r>
      <w:hyperlink r:id="rId66" w:history="1">
        <w:r>
          <w:rPr>
            <w:rStyle w:val="a3"/>
            <w:u w:val="none"/>
          </w:rPr>
          <w:t>статье 20</w:t>
        </w:r>
      </w:hyperlink>
      <w:r>
        <w:t xml:space="preserve"> Федерального закона от 29 декабря 2004 года N 189-ФЗ "О введении в действие Жилищного кодекса Российской Федерации" (Собрание законодательства Российской Федерации, 2005, N 1, ст. 15; 2006, N 27, ст. 2881; 2010, N 6, ст. 566) слова "до </w:t>
      </w:r>
      <w:r>
        <w:lastRenderedPageBreak/>
        <w:t>1 марта 2013 года" исключить.</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outlineLvl w:val="0"/>
      </w:pPr>
      <w:bookmarkStart w:id="6" w:name="Par400"/>
      <w:bookmarkEnd w:id="6"/>
      <w:r>
        <w:t>Статья 6</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 xml:space="preserve">Признать утратившими силу </w:t>
      </w:r>
      <w:hyperlink r:id="rId67" w:history="1">
        <w:r>
          <w:rPr>
            <w:rStyle w:val="a3"/>
            <w:u w:val="none"/>
          </w:rPr>
          <w:t>абзац восьмой пункта 2</w:t>
        </w:r>
      </w:hyperlink>
      <w:r>
        <w:t xml:space="preserve"> и </w:t>
      </w:r>
      <w:hyperlink r:id="rId68" w:history="1">
        <w:r>
          <w:rPr>
            <w:rStyle w:val="a3"/>
            <w:u w:val="none"/>
          </w:rPr>
          <w:t>абзац восьмой пункта 6 статьи 20</w:t>
        </w:r>
      </w:hyperlink>
      <w:r>
        <w:t xml:space="preserve"> Федерального закона от 29 декабря 2006 года N 258-ФЗ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1, ст. 21).</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outlineLvl w:val="0"/>
      </w:pPr>
      <w:bookmarkStart w:id="7" w:name="Par404"/>
      <w:bookmarkEnd w:id="7"/>
      <w:r>
        <w:t>Статья 7</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r>
        <w:t>Настоящий Федеральный закон вступает в силу со дня его официального опубликования.</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jc w:val="right"/>
      </w:pPr>
      <w:r>
        <w:t>Президент</w:t>
      </w:r>
    </w:p>
    <w:p w:rsidR="00A87E68" w:rsidRDefault="00A87E68" w:rsidP="00A87E68">
      <w:pPr>
        <w:widowControl w:val="0"/>
        <w:autoSpaceDE w:val="0"/>
        <w:autoSpaceDN w:val="0"/>
        <w:adjustRightInd w:val="0"/>
        <w:jc w:val="right"/>
      </w:pPr>
      <w:r>
        <w:t>Российской Федерации</w:t>
      </w:r>
    </w:p>
    <w:p w:rsidR="00A87E68" w:rsidRDefault="00A87E68" w:rsidP="00A87E68">
      <w:pPr>
        <w:widowControl w:val="0"/>
        <w:autoSpaceDE w:val="0"/>
        <w:autoSpaceDN w:val="0"/>
        <w:adjustRightInd w:val="0"/>
        <w:jc w:val="right"/>
      </w:pPr>
      <w:r>
        <w:t>В.ПУТИН</w:t>
      </w:r>
    </w:p>
    <w:p w:rsidR="00A87E68" w:rsidRDefault="00A87E68" w:rsidP="00A87E68">
      <w:pPr>
        <w:widowControl w:val="0"/>
        <w:autoSpaceDE w:val="0"/>
        <w:autoSpaceDN w:val="0"/>
        <w:adjustRightInd w:val="0"/>
      </w:pPr>
      <w:r>
        <w:t>Москва, Кремль</w:t>
      </w:r>
    </w:p>
    <w:p w:rsidR="00A87E68" w:rsidRDefault="00A87E68" w:rsidP="00A87E68">
      <w:pPr>
        <w:widowControl w:val="0"/>
        <w:autoSpaceDE w:val="0"/>
        <w:autoSpaceDN w:val="0"/>
        <w:adjustRightInd w:val="0"/>
      </w:pPr>
      <w:r>
        <w:t>25 декабря 2012 года</w:t>
      </w:r>
    </w:p>
    <w:p w:rsidR="00A87E68" w:rsidRDefault="00A87E68" w:rsidP="00A87E68">
      <w:pPr>
        <w:widowControl w:val="0"/>
        <w:autoSpaceDE w:val="0"/>
        <w:autoSpaceDN w:val="0"/>
        <w:adjustRightInd w:val="0"/>
      </w:pPr>
      <w:r>
        <w:t>N 271-ФЗ</w:t>
      </w:r>
    </w:p>
    <w:p w:rsidR="00A87E68" w:rsidRDefault="00A87E68" w:rsidP="00A87E68">
      <w:pPr>
        <w:widowControl w:val="0"/>
        <w:autoSpaceDE w:val="0"/>
        <w:autoSpaceDN w:val="0"/>
        <w:adjustRightInd w:val="0"/>
        <w:ind w:firstLine="540"/>
        <w:jc w:val="both"/>
      </w:pPr>
    </w:p>
    <w:p w:rsidR="00A87E68" w:rsidRDefault="00A87E68" w:rsidP="00A87E68">
      <w:pPr>
        <w:widowControl w:val="0"/>
        <w:autoSpaceDE w:val="0"/>
        <w:autoSpaceDN w:val="0"/>
        <w:adjustRightInd w:val="0"/>
        <w:ind w:firstLine="540"/>
        <w:jc w:val="both"/>
      </w:pPr>
    </w:p>
    <w:p w:rsidR="00A87E68" w:rsidRDefault="00A87E68" w:rsidP="00A87E68">
      <w:pPr>
        <w:widowControl w:val="0"/>
        <w:pBdr>
          <w:top w:val="single" w:sz="6" w:space="0" w:color="auto"/>
        </w:pBdr>
        <w:autoSpaceDE w:val="0"/>
        <w:autoSpaceDN w:val="0"/>
        <w:adjustRightInd w:val="0"/>
        <w:spacing w:before="100" w:after="100"/>
        <w:jc w:val="both"/>
        <w:rPr>
          <w:sz w:val="2"/>
          <w:szCs w:val="2"/>
        </w:rPr>
      </w:pPr>
    </w:p>
    <w:p w:rsidR="00A87E68" w:rsidRDefault="00A87E68" w:rsidP="00A87E68"/>
    <w:p w:rsidR="003C787C" w:rsidRDefault="003C787C"/>
    <w:sectPr w:rsidR="003C787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7E68"/>
    <w:rsid w:val="003C787C"/>
    <w:rsid w:val="0082156A"/>
    <w:rsid w:val="00A87E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7E6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A87E6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7E6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A87E6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7266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FEA7D139F85D9EDF78232C19BA5E19DEB592672B1150A308372B7FE253ED88DC1CCD9512m049H" TargetMode="External"/><Relationship Id="rId18" Type="http://schemas.openxmlformats.org/officeDocument/2006/relationships/hyperlink" Target="consultantplus://offline/ref=FEA7D139F85D9EDF78232C19BA5E19DEB592672B1150A308372B7FE253ED88DC1CCD95120F4FEE38mC4DH" TargetMode="External"/><Relationship Id="rId26" Type="http://schemas.openxmlformats.org/officeDocument/2006/relationships/hyperlink" Target="consultantplus://offline/ref=FEA7D139F85D9EDF78232C19BA5E19DEB592672B1150A308372B7FE253ED88DC1CCD95120F4EE736mC46H" TargetMode="External"/><Relationship Id="rId39" Type="http://schemas.openxmlformats.org/officeDocument/2006/relationships/hyperlink" Target="consultantplus://offline/ref=FEA7D139F85D9EDF78232C19BA5E19DEB592672B1150A308372B7FE253ED88DC1CCD95120F4EE63BmC4DH" TargetMode="External"/><Relationship Id="rId21" Type="http://schemas.openxmlformats.org/officeDocument/2006/relationships/hyperlink" Target="consultantplus://offline/ref=FEA7D139F85D9EDF78232C19BA5E19DEB592672B1150A308372B7FE253mE4DH" TargetMode="External"/><Relationship Id="rId34" Type="http://schemas.openxmlformats.org/officeDocument/2006/relationships/hyperlink" Target="consultantplus://offline/ref=FEA7D139F85D9EDF78232C19BA5E19DEB592672B1150A308372B7FE253ED88DC1CCD95120F4EE63DmC4BH" TargetMode="External"/><Relationship Id="rId42" Type="http://schemas.openxmlformats.org/officeDocument/2006/relationships/hyperlink" Target="consultantplus://offline/ref=FEA7D139F85D9EDF78232C19BA5E19DEB592672B1150A308372B7FE253ED88DC1CCD95120F4EE63AmC48H" TargetMode="External"/><Relationship Id="rId47" Type="http://schemas.openxmlformats.org/officeDocument/2006/relationships/hyperlink" Target="consultantplus://offline/ref=FEA7D139F85D9EDF78232C19BA5E19DEB59760231253A308372B7FE253mE4DH" TargetMode="External"/><Relationship Id="rId50" Type="http://schemas.openxmlformats.org/officeDocument/2006/relationships/hyperlink" Target="consultantplus://offline/ref=FEA7D139F85D9EDF78232C19BA5E19DEB5926E24155DA308372B7FE253ED88DC1CCD95160F4EmE4BH" TargetMode="External"/><Relationship Id="rId55" Type="http://schemas.openxmlformats.org/officeDocument/2006/relationships/hyperlink" Target="consultantplus://offline/ref=FEA7D139F85D9EDF78232C19BA5E19DEB5926E24155DA308372B7FE253ED88DC1CCD95100848mE4FH" TargetMode="External"/><Relationship Id="rId63" Type="http://schemas.openxmlformats.org/officeDocument/2006/relationships/hyperlink" Target="consultantplus://offline/ref=FEA7D139F85D9EDF78232C19BA5E19DEB5926E241252A308372B7FE253mE4DH" TargetMode="External"/><Relationship Id="rId68" Type="http://schemas.openxmlformats.org/officeDocument/2006/relationships/hyperlink" Target="consultantplus://offline/ref=FEA7D139F85D9EDF78232C19BA5E19DEB593672A1455A308372B7FE253ED88DC1CCD95120F4EE63EmC4CH" TargetMode="External"/><Relationship Id="rId7" Type="http://schemas.openxmlformats.org/officeDocument/2006/relationships/hyperlink" Target="consultantplus://offline/ref=FEA7D139F85D9EDF78232C19BA5E19DEB592672B1150A308372B7FE253ED88DC1CCD95120F4EEF3DmC47H" TargetMode="External"/><Relationship Id="rId2" Type="http://schemas.microsoft.com/office/2007/relationships/stylesWithEffects" Target="stylesWithEffects.xml"/><Relationship Id="rId16" Type="http://schemas.openxmlformats.org/officeDocument/2006/relationships/hyperlink" Target="consultantplus://offline/ref=FEA7D139F85D9EDF78232C19BA5E19DEB592672B1150A308372B7FE253ED88DC1CCD95120F4EEE3BmC47H" TargetMode="External"/><Relationship Id="rId29" Type="http://schemas.openxmlformats.org/officeDocument/2006/relationships/hyperlink" Target="consultantplus://offline/ref=FEA7D139F85D9EDF78232C19BA5E19DEB592672B1150A308372B7FE253ED88DC1CCD95120F4FEF36mC47H" TargetMode="External"/><Relationship Id="rId1" Type="http://schemas.openxmlformats.org/officeDocument/2006/relationships/styles" Target="styles.xml"/><Relationship Id="rId6" Type="http://schemas.openxmlformats.org/officeDocument/2006/relationships/hyperlink" Target="consultantplus://offline/ref=FEA7D139F85D9EDF78232C19BA5E19DEB592672B1150A308372B7FE253ED88DC1CCD95120F4EEF3EmC4AH" TargetMode="External"/><Relationship Id="rId11" Type="http://schemas.openxmlformats.org/officeDocument/2006/relationships/hyperlink" Target="consultantplus://offline/ref=FEA7D139F85D9EDF78232C19BA5E19DEB592672B1150A308372B7FE253ED88DC1CCD9512m049H" TargetMode="External"/><Relationship Id="rId24" Type="http://schemas.openxmlformats.org/officeDocument/2006/relationships/hyperlink" Target="consultantplus://offline/ref=FEA7D139F85D9EDF78232C19BA5E19DEB592672B1150A308372B7FE253ED88DC1CCD95120F4EEC3FmC46H" TargetMode="External"/><Relationship Id="rId32" Type="http://schemas.openxmlformats.org/officeDocument/2006/relationships/hyperlink" Target="consultantplus://offline/ref=FEA7D139F85D9EDF78232C19BA5E19DEB592672B1150A308372B7FE253ED88DC1CCD95120F4EE63DmC4AH" TargetMode="External"/><Relationship Id="rId37" Type="http://schemas.openxmlformats.org/officeDocument/2006/relationships/hyperlink" Target="consultantplus://offline/ref=FEA7D139F85D9EDF78232C19BA5E19DEB592672B1150A308372B7FE253ED88DC1CCD95120F4EE63BmC4FH" TargetMode="External"/><Relationship Id="rId40" Type="http://schemas.openxmlformats.org/officeDocument/2006/relationships/hyperlink" Target="consultantplus://offline/ref=FEA7D139F85D9EDF78232C19BA5E19DEB592672B1150A308372B7FE253ED88DC1CCD95120F4EE63BmC4AH" TargetMode="External"/><Relationship Id="rId45" Type="http://schemas.openxmlformats.org/officeDocument/2006/relationships/hyperlink" Target="consultantplus://offline/ref=FEA7D139F85D9EDF78232C19BA5E19DEB59764251257A308372B7FE253mE4DH" TargetMode="External"/><Relationship Id="rId53" Type="http://schemas.openxmlformats.org/officeDocument/2006/relationships/hyperlink" Target="consultantplus://offline/ref=FEA7D139F85D9EDF78232C19BA5E19DEB5926E24155DA308372B7FE253ED88DC1CCD95160F4EmE4AH" TargetMode="External"/><Relationship Id="rId58" Type="http://schemas.openxmlformats.org/officeDocument/2006/relationships/hyperlink" Target="consultantplus://offline/ref=FEA7D139F85D9EDF78232C19BA5E19DEB59760231253A308372B7FE253mE4DH" TargetMode="External"/><Relationship Id="rId66" Type="http://schemas.openxmlformats.org/officeDocument/2006/relationships/hyperlink" Target="consultantplus://offline/ref=FEA7D139F85D9EDF78232C19BA5E19DEB5926022165DA308372B7FE253ED88DC1CCD95120F4EEE3FmC49H" TargetMode="External"/><Relationship Id="rId5" Type="http://schemas.openxmlformats.org/officeDocument/2006/relationships/hyperlink" Target="consultantplus://offline/ref=FEA7D139F85D9EDF78232C19BA5E19DEB592672B1150A308372B7FE253mE4DH" TargetMode="External"/><Relationship Id="rId15" Type="http://schemas.openxmlformats.org/officeDocument/2006/relationships/hyperlink" Target="consultantplus://offline/ref=FEA7D139F85D9EDF78232C19BA5E19DEB592672B1150A308372B7FE253ED88DC1CCD9512m046H" TargetMode="External"/><Relationship Id="rId23" Type="http://schemas.openxmlformats.org/officeDocument/2006/relationships/hyperlink" Target="consultantplus://offline/ref=FEA7D139F85D9EDF78232C19BA5E19DEB592672B1150A308372B7FE253ED88DC1CCD95120F4FEF3CmC4AH" TargetMode="External"/><Relationship Id="rId28" Type="http://schemas.openxmlformats.org/officeDocument/2006/relationships/hyperlink" Target="consultantplus://offline/ref=FEA7D139F85D9EDF78232C19BA5E19DEB592672B1150A308372B7FE253ED88DC1CCD95120F4EE63EmC4EH" TargetMode="External"/><Relationship Id="rId36" Type="http://schemas.openxmlformats.org/officeDocument/2006/relationships/hyperlink" Target="consultantplus://offline/ref=FEA7D139F85D9EDF78232C19BA5E19DEB592672B1150A308372B7FE253ED88DC1CCD95120F4EE63DmC4BH" TargetMode="External"/><Relationship Id="rId49" Type="http://schemas.openxmlformats.org/officeDocument/2006/relationships/hyperlink" Target="consultantplus://offline/ref=FEA7D139F85D9EDF78232C19BA5E19DEB5926E24155DA308372B7FE253mE4DH" TargetMode="External"/><Relationship Id="rId57" Type="http://schemas.openxmlformats.org/officeDocument/2006/relationships/hyperlink" Target="consultantplus://offline/ref=FEA7D139F85D9EDF78232C19BA5E19DEB59760231253A308372B7FE253mE4DH" TargetMode="External"/><Relationship Id="rId61" Type="http://schemas.openxmlformats.org/officeDocument/2006/relationships/hyperlink" Target="consultantplus://offline/ref=FEA7D139F85D9EDF78232C19BA5E19DEB5926E24155DA308372B7FE253ED88DC1CCD95140E4FmE4AH" TargetMode="External"/><Relationship Id="rId10" Type="http://schemas.openxmlformats.org/officeDocument/2006/relationships/hyperlink" Target="consultantplus://offline/ref=FEA7D139F85D9EDF78232C19BA5E19DEB592672B1150A308372B7FE253ED88DC1CCD9512m049H" TargetMode="External"/><Relationship Id="rId19" Type="http://schemas.openxmlformats.org/officeDocument/2006/relationships/hyperlink" Target="consultantplus://offline/ref=FEA7D139F85D9EDF78232C19BA5E19DEB592672B1150A308372B7FE253ED88DC1CCD95120F4FEE38mC49H" TargetMode="External"/><Relationship Id="rId31" Type="http://schemas.openxmlformats.org/officeDocument/2006/relationships/hyperlink" Target="consultantplus://offline/ref=FEA7D139F85D9EDF78232C19BA5E19DEB592672B1150A308372B7FE253ED88DC1CCD95120F4FEE3FmC4AH" TargetMode="External"/><Relationship Id="rId44" Type="http://schemas.openxmlformats.org/officeDocument/2006/relationships/hyperlink" Target="consultantplus://offline/ref=FEA7D139F85D9EDF78232C19BA5E19DEB592672B1150A308372B7FE253mE4DH" TargetMode="External"/><Relationship Id="rId52" Type="http://schemas.openxmlformats.org/officeDocument/2006/relationships/hyperlink" Target="consultantplus://offline/ref=FEA7D139F85D9EDF78232C19BA5E19DEB59760231253A308372B7FE253mE4DH" TargetMode="External"/><Relationship Id="rId60" Type="http://schemas.openxmlformats.org/officeDocument/2006/relationships/hyperlink" Target="consultantplus://offline/ref=FEA7D139F85D9EDF78232C19BA5E19DEB5926E24155DA308372B7FE253ED88DC1CCD95150948mE46H" TargetMode="External"/><Relationship Id="rId65" Type="http://schemas.openxmlformats.org/officeDocument/2006/relationships/hyperlink" Target="consultantplus://offline/ref=FEA7D139F85D9EDF78232C19BA5E19DEB5926E241252A308372B7FE253ED88DC1CCD95120F4FEE3CmC4EH" TargetMode="External"/><Relationship Id="rId4" Type="http://schemas.openxmlformats.org/officeDocument/2006/relationships/webSettings" Target="webSettings.xml"/><Relationship Id="rId9" Type="http://schemas.openxmlformats.org/officeDocument/2006/relationships/hyperlink" Target="consultantplus://offline/ref=FEA7D139F85D9EDF78232C19BA5E19DEB592672B1150A308372B7FE253ED88DC1CCD95120F4EEF3DmC47H" TargetMode="External"/><Relationship Id="rId14" Type="http://schemas.openxmlformats.org/officeDocument/2006/relationships/hyperlink" Target="consultantplus://offline/ref=FEA7D139F85D9EDF78232C19BA5E19DEB592672B1150A308372B7FE253ED88DC1CCD9512m049H" TargetMode="External"/><Relationship Id="rId22" Type="http://schemas.openxmlformats.org/officeDocument/2006/relationships/hyperlink" Target="consultantplus://offline/ref=FEA7D139F85D9EDF78232C19BA5E19DEB592672B1150A308372B7FE253ED88DC1CCD95120F4EEC3FmC46H" TargetMode="External"/><Relationship Id="rId27" Type="http://schemas.openxmlformats.org/officeDocument/2006/relationships/hyperlink" Target="consultantplus://offline/ref=FEA7D139F85D9EDF78232C19BA5E19DEB592672B1150A308372B7FE253ED88DC1CCD95120F4EE63FmC4BH" TargetMode="External"/><Relationship Id="rId30" Type="http://schemas.openxmlformats.org/officeDocument/2006/relationships/hyperlink" Target="consultantplus://offline/ref=FEA7D139F85D9EDF78232C19BA5E19DEB592672B1150A308372B7FE253ED88DC1CCD95120F4FEE3FmC4EH" TargetMode="External"/><Relationship Id="rId35" Type="http://schemas.openxmlformats.org/officeDocument/2006/relationships/hyperlink" Target="consultantplus://offline/ref=FEA7D139F85D9EDF78232C19BA5E19DEB592672B1150A308372B7FE253ED88DC1CCD95120F4EE63DmC4BH" TargetMode="External"/><Relationship Id="rId43" Type="http://schemas.openxmlformats.org/officeDocument/2006/relationships/hyperlink" Target="consultantplus://offline/ref=FEA7D139F85D9EDF78232C19BA5E19DEB592672B1150A308372B7FE253ED88DC1CCD9512m04BH" TargetMode="External"/><Relationship Id="rId48" Type="http://schemas.openxmlformats.org/officeDocument/2006/relationships/hyperlink" Target="consultantplus://offline/ref=FEA7D139F85D9EDF78232C19BA5E19DEB5926E241354A308372B7FE253ED88DC1CCD951208m447H" TargetMode="External"/><Relationship Id="rId56" Type="http://schemas.openxmlformats.org/officeDocument/2006/relationships/hyperlink" Target="consultantplus://offline/ref=FEA7D139F85D9EDF78232C19BA5E19DEB5926E24155DA308372B7FE253ED88DC1CCD95100848mE4FH" TargetMode="External"/><Relationship Id="rId64" Type="http://schemas.openxmlformats.org/officeDocument/2006/relationships/hyperlink" Target="consultantplus://offline/ref=FEA7D139F85D9EDF78232C19BA5E19DEB5926E241252A308372B7FE253ED88DC1CCD95120F4FEE3FmC4BH" TargetMode="External"/><Relationship Id="rId69" Type="http://schemas.openxmlformats.org/officeDocument/2006/relationships/fontTable" Target="fontTable.xml"/><Relationship Id="rId8" Type="http://schemas.openxmlformats.org/officeDocument/2006/relationships/hyperlink" Target="consultantplus://offline/ref=FEA7D139F85D9EDF78232C19BA5E19DEB592672B1150A308372B7FE253ED88DC1CCD95120F4EEF3BmC4EH" TargetMode="External"/><Relationship Id="rId51" Type="http://schemas.openxmlformats.org/officeDocument/2006/relationships/hyperlink" Target="consultantplus://offline/ref=FEA7D139F85D9EDF78232C19BA5E19DEB59760231253A308372B7FE253mE4DH" TargetMode="External"/><Relationship Id="rId3" Type="http://schemas.openxmlformats.org/officeDocument/2006/relationships/settings" Target="settings.xml"/><Relationship Id="rId12" Type="http://schemas.openxmlformats.org/officeDocument/2006/relationships/hyperlink" Target="consultantplus://offline/ref=FEA7D139F85D9EDF78232C19BA5E19DEB592672B1150A308372B7FE253ED88DC1CCD9512m049H" TargetMode="External"/><Relationship Id="rId17" Type="http://schemas.openxmlformats.org/officeDocument/2006/relationships/hyperlink" Target="consultantplus://offline/ref=FEA7D139F85D9EDF78232C19BA5E19DEB592672B1150A308372B7FE253ED88DC1CCD95120F4FEE38mC4CH" TargetMode="External"/><Relationship Id="rId25" Type="http://schemas.openxmlformats.org/officeDocument/2006/relationships/hyperlink" Target="consultantplus://offline/ref=FEA7D139F85D9EDF78232C19BA5E19DEB592672B1150A308372B7FE253ED88DC1CCD95120F4EEC3FmC46H" TargetMode="External"/><Relationship Id="rId33" Type="http://schemas.openxmlformats.org/officeDocument/2006/relationships/hyperlink" Target="consultantplus://offline/ref=FEA7D139F85D9EDF78232C19BA5E19DEB592672B1150A308372B7FE253ED88DC1CCD95120F4EE63EmC4EH" TargetMode="External"/><Relationship Id="rId38" Type="http://schemas.openxmlformats.org/officeDocument/2006/relationships/hyperlink" Target="consultantplus://offline/ref=FEA7D139F85D9EDF78232C19BA5E19DEB592672B1150A308372B7FE253ED88DC1CCD95120F4EE63BmC4CH" TargetMode="External"/><Relationship Id="rId46" Type="http://schemas.openxmlformats.org/officeDocument/2006/relationships/hyperlink" Target="consultantplus://offline/ref=FEA7D139F85D9EDF78232C19BA5E19DEB59764251257A308372B7FE253ED88DC1CCD95120F4CEF36mC4FH" TargetMode="External"/><Relationship Id="rId59" Type="http://schemas.openxmlformats.org/officeDocument/2006/relationships/hyperlink" Target="consultantplus://offline/ref=FEA7D139F85D9EDF78232C19BA5E19DEB5926E24155DA308372B7FE253ED88DC1CCD95120F4FE63EmC48H" TargetMode="External"/><Relationship Id="rId67" Type="http://schemas.openxmlformats.org/officeDocument/2006/relationships/hyperlink" Target="consultantplus://offline/ref=FEA7D139F85D9EDF78232C19BA5E19DEB593672A1455A308372B7FE253ED88DC1CCD95120F4EE738mC48H" TargetMode="External"/><Relationship Id="rId20" Type="http://schemas.openxmlformats.org/officeDocument/2006/relationships/hyperlink" Target="consultantplus://offline/ref=FEA7D139F85D9EDF78232C19BA5E19DEB592672B1150A308372B7FE253ED88DC1CCD95120F4FEE38mC4CH" TargetMode="External"/><Relationship Id="rId41" Type="http://schemas.openxmlformats.org/officeDocument/2006/relationships/hyperlink" Target="consultantplus://offline/ref=FEA7D139F85D9EDF78232C19BA5E19DEB592672B1150A308372B7FE253ED88DC1CCD95120F4EE63BmC48H" TargetMode="External"/><Relationship Id="rId54" Type="http://schemas.openxmlformats.org/officeDocument/2006/relationships/hyperlink" Target="consultantplus://offline/ref=FEA7D139F85D9EDF78232C19BA5E19DEB59760231253A308372B7FE253mE4DH" TargetMode="External"/><Relationship Id="rId62" Type="http://schemas.openxmlformats.org/officeDocument/2006/relationships/hyperlink" Target="consultantplus://offline/ref=FEA7D139F85D9EDF78232C19BA5E19DEB59760231253A308372B7FE253mE4DH" TargetMode="External"/><Relationship Id="rId7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26</Pages>
  <Words>13817</Words>
  <Characters>78757</Characters>
  <Application>Microsoft Office Word</Application>
  <DocSecurity>0</DocSecurity>
  <Lines>656</Lines>
  <Paragraphs>184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92390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Рабочий</dc:creator>
  <cp:keywords/>
  <dc:description/>
  <cp:lastModifiedBy>Admin</cp:lastModifiedBy>
  <cp:revision>2</cp:revision>
  <dcterms:created xsi:type="dcterms:W3CDTF">2014-10-16T07:57:00Z</dcterms:created>
  <dcterms:modified xsi:type="dcterms:W3CDTF">2014-10-16T10:29:00Z</dcterms:modified>
</cp:coreProperties>
</file>