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D26" w:rsidRPr="00722D26" w:rsidRDefault="00722D26">
      <w:pPr>
        <w:pStyle w:val="ConsPlusNormal"/>
        <w:jc w:val="both"/>
        <w:outlineLvl w:val="0"/>
      </w:pPr>
    </w:p>
    <w:p w:rsidR="00722D26" w:rsidRPr="00722D26" w:rsidRDefault="00722D26">
      <w:pPr>
        <w:pStyle w:val="ConsPlusTitle"/>
        <w:jc w:val="center"/>
        <w:outlineLvl w:val="0"/>
      </w:pPr>
      <w:r w:rsidRPr="00722D26">
        <w:t>ПРАВИТЕЛЬСТВО РОССИЙСКОЙ ФЕДЕРАЦИИ</w:t>
      </w:r>
    </w:p>
    <w:p w:rsidR="00722D26" w:rsidRPr="00722D26" w:rsidRDefault="00722D26">
      <w:pPr>
        <w:pStyle w:val="ConsPlusTitle"/>
        <w:jc w:val="center"/>
      </w:pPr>
    </w:p>
    <w:p w:rsidR="00722D26" w:rsidRPr="00722D26" w:rsidRDefault="00722D26">
      <w:pPr>
        <w:pStyle w:val="ConsPlusTitle"/>
        <w:jc w:val="center"/>
      </w:pPr>
      <w:r w:rsidRPr="00722D26">
        <w:t>ПОСТАНОВЛЕНИЕ</w:t>
      </w:r>
    </w:p>
    <w:p w:rsidR="00722D26" w:rsidRPr="00722D26" w:rsidRDefault="00722D26">
      <w:pPr>
        <w:pStyle w:val="ConsPlusTitle"/>
        <w:jc w:val="center"/>
      </w:pPr>
      <w:r w:rsidRPr="00722D26">
        <w:t>от 14 мая 2013 г. N 410</w:t>
      </w:r>
    </w:p>
    <w:p w:rsidR="00722D26" w:rsidRPr="00722D26" w:rsidRDefault="00722D26">
      <w:pPr>
        <w:pStyle w:val="ConsPlusTitle"/>
        <w:jc w:val="center"/>
      </w:pPr>
    </w:p>
    <w:p w:rsidR="00722D26" w:rsidRPr="00722D26" w:rsidRDefault="00722D26">
      <w:pPr>
        <w:pStyle w:val="ConsPlusTitle"/>
        <w:jc w:val="center"/>
      </w:pPr>
      <w:r w:rsidRPr="00722D26">
        <w:t>О МЕРАХ</w:t>
      </w:r>
    </w:p>
    <w:p w:rsidR="00722D26" w:rsidRPr="00722D26" w:rsidRDefault="00722D26">
      <w:pPr>
        <w:pStyle w:val="ConsPlusTitle"/>
        <w:jc w:val="center"/>
      </w:pPr>
      <w:r w:rsidRPr="00722D26">
        <w:t>ПО ОБЕСПЕЧЕНИЮ БЕЗОПАСНОСТИ ПРИ ИСПОЛЬЗОВАНИИ И СОДЕРЖАНИИ</w:t>
      </w:r>
    </w:p>
    <w:p w:rsidR="00722D26" w:rsidRPr="00722D26" w:rsidRDefault="00722D26">
      <w:pPr>
        <w:pStyle w:val="ConsPlusTitle"/>
        <w:jc w:val="center"/>
      </w:pPr>
      <w:r w:rsidRPr="00722D26">
        <w:t>ВНУТРИДОМОВОГО И ВНУТРИКВАРТИРНОГО ГАЗОВОГО ОБОРУДОВАНИЯ</w:t>
      </w:r>
    </w:p>
    <w:p w:rsidR="00722D26" w:rsidRPr="00722D26" w:rsidRDefault="00722D26">
      <w:pPr>
        <w:pStyle w:val="ConsPlusNormal"/>
        <w:jc w:val="center"/>
      </w:pPr>
    </w:p>
    <w:p w:rsidR="00722D26" w:rsidRPr="00722D26" w:rsidRDefault="00722D26">
      <w:pPr>
        <w:pStyle w:val="ConsPlusNormal"/>
        <w:jc w:val="center"/>
      </w:pPr>
      <w:r w:rsidRPr="00722D26">
        <w:t>Список изменяющих документов</w:t>
      </w:r>
    </w:p>
    <w:p w:rsidR="00722D26" w:rsidRPr="00722D26" w:rsidRDefault="00722D26">
      <w:pPr>
        <w:pStyle w:val="ConsPlusNormal"/>
        <w:jc w:val="center"/>
      </w:pPr>
      <w:r w:rsidRPr="00722D26">
        <w:t>(в ред. Постановлений Правительства РФ от 15.04.2014 N 344,</w:t>
      </w:r>
    </w:p>
    <w:p w:rsidR="00722D26" w:rsidRPr="00722D26" w:rsidRDefault="00722D26">
      <w:pPr>
        <w:pStyle w:val="ConsPlusNormal"/>
        <w:jc w:val="center"/>
      </w:pPr>
      <w:r w:rsidRPr="00722D26">
        <w:t>от 04.09.2015 N 941,</w:t>
      </w:r>
    </w:p>
    <w:p w:rsidR="00722D26" w:rsidRPr="00722D26" w:rsidRDefault="00722D26">
      <w:pPr>
        <w:pStyle w:val="ConsPlusNormal"/>
        <w:jc w:val="center"/>
      </w:pPr>
      <w:r w:rsidRPr="00722D26">
        <w:t>с изм., внесенными Решением Верховного Суда РФ</w:t>
      </w:r>
    </w:p>
    <w:p w:rsidR="00722D26" w:rsidRPr="00722D26" w:rsidRDefault="00722D26">
      <w:pPr>
        <w:pStyle w:val="ConsPlusNormal"/>
        <w:jc w:val="center"/>
      </w:pPr>
      <w:r w:rsidRPr="00722D26">
        <w:t>от 10.12.2013 N АКПИ13-826)</w:t>
      </w:r>
    </w:p>
    <w:p w:rsidR="00722D26" w:rsidRPr="00722D26" w:rsidRDefault="00722D26">
      <w:pPr>
        <w:pStyle w:val="ConsPlusNormal"/>
        <w:jc w:val="center"/>
      </w:pPr>
    </w:p>
    <w:p w:rsidR="00722D26" w:rsidRPr="00722D26" w:rsidRDefault="00722D26">
      <w:pPr>
        <w:pStyle w:val="ConsPlusNormal"/>
        <w:ind w:firstLine="540"/>
        <w:jc w:val="both"/>
      </w:pPr>
      <w:r w:rsidRPr="00722D26">
        <w:t>В соответствии со статьей 8 Федерального закона "О газоснабжении в Российской Федерации" Правительство Российской Федерации постановляет: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1. Утвердить прилагаемые: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Правила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изменения, которые вносятся в акты Правительства Российской Федерации по вопросам обеспечения безопасности при использовании и содержании внутридомового и внутриквартирного газового оборудования.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2. Министерству регионального развития Российской Федерации: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привести акты, принятые во исполнение пункта 4 постановления Правительства Российской Федерации от 21 июля 2008 г. N 549 "О порядке поставки газа для обеспечения коммунально-бытовых нужд граждан", в соответствие с настоящим постановлением;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по согласованию с Министерством энергетики Российской Федерации утвердить в течение 6 месяцев инструкцию по безопасному использованию газа при удовлетворении коммунально-бытовых нужд.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3. Федеральной службе по тарифам:</w:t>
      </w:r>
    </w:p>
    <w:p w:rsidR="00722D26" w:rsidRPr="00722D26" w:rsidRDefault="00722D26">
      <w:pPr>
        <w:pStyle w:val="ConsPlusNormal"/>
        <w:ind w:firstLine="540"/>
        <w:jc w:val="both"/>
      </w:pPr>
      <w:bookmarkStart w:id="0" w:name="P24"/>
      <w:bookmarkEnd w:id="0"/>
      <w:r w:rsidRPr="00722D26">
        <w:t>а) утвердить методические рекомендации о правилах расчета стоимости технического обслуживания и ремонта внутридомового и внутриквартирного газового оборудования;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б) представить в течение 3 месяцев в Правительство Российской Федерации проект акта о внесении изменений в Основные положения формирования и государственного регулирования цен на газ и тарифов на услуги по его транспортировке на территории Российской Федерации, утвержденные постановлением Правительства Российской Федерации от 29 декабря 2000 г. N 1021, предусматривающих включение платы за аварийно-диспетчерское обеспечение внутридомового и внутриквартирного газового оборудования в тариф на услуги газораспределительных организаций по транспортировке газа.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4. Федеральной службе по экологическому, технологическому и атомному надзору утвердить в течение 6 месяцев правила проведения технического диагностирования внутридомового и внутриквартирного газового оборудования.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5. Рекомендовать органам государственной власти субъектов Российской Федерации руководствоваться методическими рекомендациями, указанными в подпункте "а" пункта 3 настоящего постановления.</w:t>
      </w:r>
    </w:p>
    <w:p w:rsidR="00722D26" w:rsidRPr="00722D26" w:rsidRDefault="00722D26">
      <w:pPr>
        <w:pStyle w:val="ConsPlusNormal"/>
        <w:ind w:firstLine="540"/>
        <w:jc w:val="both"/>
      </w:pPr>
    </w:p>
    <w:p w:rsidR="00722D26" w:rsidRPr="00722D26" w:rsidRDefault="00722D26">
      <w:pPr>
        <w:pStyle w:val="ConsPlusNormal"/>
        <w:jc w:val="right"/>
      </w:pPr>
      <w:r w:rsidRPr="00722D26">
        <w:t>Председатель Правительства</w:t>
      </w:r>
    </w:p>
    <w:p w:rsidR="00722D26" w:rsidRPr="00722D26" w:rsidRDefault="00722D26">
      <w:pPr>
        <w:pStyle w:val="ConsPlusNormal"/>
        <w:jc w:val="right"/>
      </w:pPr>
      <w:r w:rsidRPr="00722D26">
        <w:t>Российской Федерации</w:t>
      </w:r>
    </w:p>
    <w:p w:rsidR="00722D26" w:rsidRPr="00722D26" w:rsidRDefault="00722D26">
      <w:pPr>
        <w:pStyle w:val="ConsPlusNormal"/>
        <w:jc w:val="right"/>
      </w:pPr>
      <w:r w:rsidRPr="00722D26">
        <w:t>Д.МЕДВЕДЕВ</w:t>
      </w:r>
    </w:p>
    <w:p w:rsidR="00722D26" w:rsidRPr="00722D26" w:rsidRDefault="00722D26">
      <w:pPr>
        <w:pStyle w:val="ConsPlusNormal"/>
        <w:ind w:firstLine="540"/>
        <w:jc w:val="both"/>
      </w:pPr>
    </w:p>
    <w:p w:rsidR="00722D26" w:rsidRPr="00722D26" w:rsidRDefault="00722D26">
      <w:pPr>
        <w:pStyle w:val="ConsPlusNormal"/>
        <w:ind w:firstLine="540"/>
        <w:jc w:val="both"/>
      </w:pPr>
    </w:p>
    <w:p w:rsidR="00722D26" w:rsidRPr="00722D26" w:rsidRDefault="00722D26">
      <w:pPr>
        <w:pStyle w:val="ConsPlusNormal"/>
        <w:ind w:firstLine="540"/>
        <w:jc w:val="both"/>
      </w:pPr>
    </w:p>
    <w:p w:rsidR="00722D26" w:rsidRPr="00722D26" w:rsidRDefault="00722D26">
      <w:pPr>
        <w:pStyle w:val="ConsPlusNormal"/>
        <w:ind w:firstLine="540"/>
        <w:jc w:val="both"/>
      </w:pPr>
    </w:p>
    <w:p w:rsidR="00722D26" w:rsidRPr="00722D26" w:rsidRDefault="00722D26">
      <w:pPr>
        <w:pStyle w:val="ConsPlusNormal"/>
        <w:ind w:firstLine="540"/>
        <w:jc w:val="both"/>
      </w:pPr>
    </w:p>
    <w:p w:rsidR="00722D26" w:rsidRPr="00722D26" w:rsidRDefault="00722D26">
      <w:pPr>
        <w:pStyle w:val="ConsPlusNormal"/>
        <w:jc w:val="right"/>
        <w:outlineLvl w:val="0"/>
      </w:pPr>
      <w:r w:rsidRPr="00722D26">
        <w:t>Утверждены</w:t>
      </w:r>
    </w:p>
    <w:p w:rsidR="00722D26" w:rsidRPr="00722D26" w:rsidRDefault="00722D26">
      <w:pPr>
        <w:pStyle w:val="ConsPlusNormal"/>
        <w:jc w:val="right"/>
      </w:pPr>
      <w:r w:rsidRPr="00722D26">
        <w:t>постановлением Правительства</w:t>
      </w:r>
    </w:p>
    <w:p w:rsidR="00722D26" w:rsidRPr="00722D26" w:rsidRDefault="00722D26">
      <w:pPr>
        <w:pStyle w:val="ConsPlusNormal"/>
        <w:jc w:val="right"/>
      </w:pPr>
      <w:r w:rsidRPr="00722D26">
        <w:t>Российской Федерации</w:t>
      </w:r>
    </w:p>
    <w:p w:rsidR="00722D26" w:rsidRPr="00722D26" w:rsidRDefault="00722D26">
      <w:pPr>
        <w:pStyle w:val="ConsPlusNormal"/>
        <w:jc w:val="right"/>
      </w:pPr>
      <w:r w:rsidRPr="00722D26">
        <w:t>от 14 мая 2013 г. N 410</w:t>
      </w:r>
    </w:p>
    <w:p w:rsidR="00722D26" w:rsidRPr="00722D26" w:rsidRDefault="00722D26">
      <w:pPr>
        <w:pStyle w:val="ConsPlusNormal"/>
        <w:jc w:val="right"/>
      </w:pPr>
    </w:p>
    <w:p w:rsidR="00722D26" w:rsidRPr="00722D26" w:rsidRDefault="00722D26">
      <w:pPr>
        <w:pStyle w:val="ConsPlusTitle"/>
        <w:jc w:val="center"/>
      </w:pPr>
      <w:bookmarkStart w:id="1" w:name="P42"/>
      <w:bookmarkEnd w:id="1"/>
      <w:r w:rsidRPr="00722D26">
        <w:t>ПРАВИЛА</w:t>
      </w:r>
    </w:p>
    <w:p w:rsidR="00722D26" w:rsidRPr="00722D26" w:rsidRDefault="00722D26">
      <w:pPr>
        <w:pStyle w:val="ConsPlusTitle"/>
        <w:jc w:val="center"/>
      </w:pPr>
      <w:r w:rsidRPr="00722D26">
        <w:lastRenderedPageBreak/>
        <w:t>ПОЛЬЗОВАНИЯ ГАЗОМ В ЧАСТИ ОБЕСПЕЧЕНИЯ БЕЗОПАСНОСТИ</w:t>
      </w:r>
    </w:p>
    <w:p w:rsidR="00722D26" w:rsidRPr="00722D26" w:rsidRDefault="00722D26">
      <w:pPr>
        <w:pStyle w:val="ConsPlusTitle"/>
        <w:jc w:val="center"/>
      </w:pPr>
      <w:r w:rsidRPr="00722D26">
        <w:t>ПРИ ИСПОЛЬЗОВАНИИ И СОДЕРЖАНИИ ВНУТРИДОМОВОГО</w:t>
      </w:r>
    </w:p>
    <w:p w:rsidR="00722D26" w:rsidRPr="00722D26" w:rsidRDefault="00722D26">
      <w:pPr>
        <w:pStyle w:val="ConsPlusTitle"/>
        <w:jc w:val="center"/>
      </w:pPr>
      <w:r w:rsidRPr="00722D26">
        <w:t>И ВНУТРИКВАРТИРНОГО ГАЗОВОГО ОБОРУДОВАНИЯ</w:t>
      </w:r>
    </w:p>
    <w:p w:rsidR="00722D26" w:rsidRPr="00722D26" w:rsidRDefault="00722D26">
      <w:pPr>
        <w:pStyle w:val="ConsPlusTitle"/>
        <w:jc w:val="center"/>
      </w:pPr>
      <w:r w:rsidRPr="00722D26">
        <w:t>ПРИ ПРЕДОСТАВЛЕНИИ КОММУНАЛЬНОЙ УСЛУГИ</w:t>
      </w:r>
    </w:p>
    <w:p w:rsidR="00722D26" w:rsidRPr="00722D26" w:rsidRDefault="00722D26">
      <w:pPr>
        <w:pStyle w:val="ConsPlusTitle"/>
        <w:jc w:val="center"/>
      </w:pPr>
      <w:r w:rsidRPr="00722D26">
        <w:t>ПО ГАЗОСНАБЖЕНИЮ</w:t>
      </w:r>
    </w:p>
    <w:p w:rsidR="00722D26" w:rsidRPr="00722D26" w:rsidRDefault="00722D26">
      <w:pPr>
        <w:pStyle w:val="ConsPlusNormal"/>
        <w:jc w:val="center"/>
      </w:pPr>
    </w:p>
    <w:p w:rsidR="00722D26" w:rsidRPr="00722D26" w:rsidRDefault="00722D26">
      <w:pPr>
        <w:pStyle w:val="ConsPlusNormal"/>
        <w:jc w:val="center"/>
      </w:pPr>
      <w:r w:rsidRPr="00722D26">
        <w:t>Список изменяющих документов</w:t>
      </w:r>
    </w:p>
    <w:p w:rsidR="00722D26" w:rsidRPr="00722D26" w:rsidRDefault="00722D26">
      <w:pPr>
        <w:pStyle w:val="ConsPlusNormal"/>
        <w:jc w:val="center"/>
      </w:pPr>
      <w:r w:rsidRPr="00722D26">
        <w:t>(в ред. Постановлений Правительства РФ от 15.04.2014 N 344,</w:t>
      </w:r>
    </w:p>
    <w:p w:rsidR="00722D26" w:rsidRPr="00722D26" w:rsidRDefault="00722D26">
      <w:pPr>
        <w:pStyle w:val="ConsPlusNormal"/>
        <w:jc w:val="center"/>
      </w:pPr>
      <w:r w:rsidRPr="00722D26">
        <w:t>от 04.09.2015 N 941)</w:t>
      </w:r>
    </w:p>
    <w:p w:rsidR="00722D26" w:rsidRPr="00722D26" w:rsidRDefault="00722D26">
      <w:pPr>
        <w:pStyle w:val="ConsPlusNormal"/>
        <w:jc w:val="center"/>
      </w:pPr>
    </w:p>
    <w:p w:rsidR="00722D26" w:rsidRPr="00722D26" w:rsidRDefault="00722D26">
      <w:pPr>
        <w:pStyle w:val="ConsPlusNormal"/>
        <w:jc w:val="center"/>
        <w:outlineLvl w:val="1"/>
      </w:pPr>
      <w:r w:rsidRPr="00722D26">
        <w:t>I. Общие положения</w:t>
      </w:r>
    </w:p>
    <w:p w:rsidR="00722D26" w:rsidRPr="00722D26" w:rsidRDefault="00722D26">
      <w:pPr>
        <w:pStyle w:val="ConsPlusNormal"/>
        <w:jc w:val="center"/>
      </w:pPr>
    </w:p>
    <w:p w:rsidR="00722D26" w:rsidRPr="00722D26" w:rsidRDefault="00722D26" w:rsidP="00722D26">
      <w:pPr>
        <w:pStyle w:val="ConsPlusNormal"/>
        <w:ind w:firstLine="540"/>
        <w:jc w:val="both"/>
        <w:rPr>
          <w:sz w:val="2"/>
          <w:szCs w:val="2"/>
        </w:rPr>
      </w:pPr>
      <w:r w:rsidRPr="00722D26">
        <w:t>1. Настоящие Правила устанавливают порядок пользования газом в части обеспечения безопасного использования и содержания внутридомового и внутриквартирного газового оборудования при предоставлении коммунальной услуги по газоснабжению, в том числе порядок заключения и исполнения договора о техническом обслуживании и ремонте внутридомового и (или) внутриквартирного газового оборудования.</w:t>
      </w:r>
      <w:r w:rsidRPr="00722D26">
        <w:rPr>
          <w:sz w:val="2"/>
          <w:szCs w:val="2"/>
        </w:rPr>
        <w:t xml:space="preserve"> 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2. Понятия, используемые в настоящих Правилах, означают следующее: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"аварийно-диспетчерское обеспечение" - комплекс мер по предупреждению и локализации аварий, возникающих в процессе использования внутридомового и внутриквартирного газового оборудования, направленных на устранение непосредственной угрозы жизни или здоровью граждан, причинения вреда имуществу физических или юридических лиц, государственному или муниципальному имуществу, окружающей среде, жизни или здоровью животных и растений;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"бытовое газоиспользующее оборудование" - оборудование, предназначенное для использования газа в качестве топлива для бытовых нужд потребителей газа (газовые плиты, автоматические газовые проточные и емкостные водонагреватели, газовые конвекторы и др.);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"внутридомовое газовое оборудование":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в многоквартирном доме - являющиеся общим имуществом собственников помещений газопроводы, проложенные от источника газа (при использовании сжиженного углеводородного газа) или места присоединения указанных газопроводов к сети газораспределения до запорного крана (отключающего устройства), расположенного на ответвлениях (</w:t>
      </w:r>
      <w:proofErr w:type="spellStart"/>
      <w:r w:rsidRPr="00722D26">
        <w:t>опусках</w:t>
      </w:r>
      <w:proofErr w:type="spellEnd"/>
      <w:r w:rsidRPr="00722D26">
        <w:t>) к внутриквартирному газовому оборудованию, резервуарные и (или) групповые баллонные установки сжиженных углеводородных газов, предназначенные для подачи газа в один многоквартирный дом, газоиспользующее оборудование (за исключением газоиспользующего оборудования, входящего в состав внутриквартирного газового оборудования), технические устройства на газопроводах, в том числе регулирующая и предохранительная арматура, системы контроля загазованности помещений, коллективные (общедомовые) приборы учета газа, а также приборы учета газа, фиксирующие объем газа, используемого при производстве коммунальной услуги;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в домовладениях - находящиеся в пределах земельного участка, на котором расположено домовладение, газопроводы, проложенные от источника газа (при использовании сжиженного углеводородного газа) или места присоединения указанных газопроводов к сети газораспределения до газоиспользующего оборудования, резервуарные и (или) групповые баллонные установки сжиженных углеводородных газов, предназначенные для подачи газа в одно домовладение, индивидуальные баллонные установки сжиженных углеводородных газов, газоиспользующее оборудование, технические устройства на газопроводах, в том числе регулирующая и предохранительная арматура, системы контроля загазованности помещений и приборы учета газа;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"внутриквартирное газовое оборудование" - газопроводы многоквартирного дома, проложенные от запорного крана (отключающего устройства), расположенного на ответвлениях (</w:t>
      </w:r>
      <w:proofErr w:type="spellStart"/>
      <w:r w:rsidRPr="00722D26">
        <w:t>опусках</w:t>
      </w:r>
      <w:proofErr w:type="spellEnd"/>
      <w:r w:rsidRPr="00722D26">
        <w:t>) к внутриквартирному газовому оборудованию, до бытового газоиспользующего оборудования, размещенного внутри помещения, бытовое газоиспользующее оборудование и технические устройства на газопроводах, в том числе регулирующая и предохранительная арматура, системы контроля загазованности помещений, индивидуальный или общий (квартирный) прибор учета газа;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"домовладение" - жилой дом (часть жилого дома) и примыкающие к нему и (или) отдельно стоящие на общем с жилым домом (частью жилого дома) земельном участке надворные постройки (гараж, баня (сауна, бассейн), теплица (зимний сад), помещения для содержания домашнего скота и птицы и иные объекты);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 xml:space="preserve">"заказчик" - юридическое лицо (в том числе управляющая организация, товарищество собственников жилья, жилищно-строительный, жилищный и иной специализированный потребительский кооператив (далее - товарищество или кооператив), индивидуальный предприниматель, являющиеся исполнителями коммунальной услуги по газоснабжению, и физическое лицо (гражданин), являющееся собственником (пользователем) помещения в многоквартирном доме или домовладения, выступающие стороной договора о техническом </w:t>
      </w:r>
      <w:r w:rsidRPr="00722D26">
        <w:lastRenderedPageBreak/>
        <w:t>обслуживании и ремонте внутридомового и (или) внутриквартирного газового оборудования, заказывающей выполнение работ (оказание услуг) по такому договору, обязанной принять и оплатить выполненные работы (оказанные услуги);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"исполнитель" - специализированная организация, которая на основании договора о техническом обслуживании и ремонте внутридомового и (или) внутриквартирного газового оборудования, являющегося комплексным договором, содержащим элементы договора подряда и возмездного оказания услуг, приняла на себя обязательства по выполнению работ (оказанию услуг), предусмотренных договором о техническом обслуживании и ремонте внутридомового и (или) внутриквартирного газового оборудования;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"поставщик газа" - газоснабжающая организация, являющаяся стороной договора, предусматривающего поставку газа в качестве коммунального ресурса, необходимого для предоставления коммунальной услуги по газоснабжению;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"приостановление подачи газа" - совокупность действий технического характера (в том числе перекрытие запорной арматуры), которые выполняются исполнителем в случаях, предусмотренных настоящими Правилами, и результатом которых является прекращение подачи газа к внутридомовому и (или) внутриквартирному газовому оборудованию;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"ремонт внутридомового и (или) внутриквартирного газового оборудования" - работы по восстановлению исправности внутридомового и (или) внутриквартирного газового оборудования или его составных частей;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 xml:space="preserve">"специализированная организация" - газораспределительная организация, осуществляющая по договору о транспортировке газа с поставщиком газа транспортировку газа до места соединения сети газораспределения с газопроводом, являющимся элементом внутридомового газового оборудования, получившая в установленном порядке допуск к выполнению работ (оказанию услуг) по техническому обслуживанию и ремонту внутридомового и внутриквартирного газового оборудования и имеющая в своем составе аварийно-диспетчерскую службу. В </w:t>
      </w:r>
      <w:proofErr w:type="gramStart"/>
      <w:r w:rsidRPr="00722D26">
        <w:t>случае</w:t>
      </w:r>
      <w:proofErr w:type="gramEnd"/>
      <w:r w:rsidRPr="00722D26">
        <w:t xml:space="preserve"> когда в качестве топлива используется сжиженный газ, специализированной организацией, с которой может быть заключен договор на техническое обслуживание и ремонт внутридомового и внутриквартирного газового оборудования, может выступать любая газораспределительная организация, имеющая допуск к выполнению работ (оказанию услуг) по техническому обслуживанию и ремонту внутридомового и внутриквартирного газового оборудования и имеющая в своем составе аварийно-диспетчерскую службу;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"техническое обслуживание внутридомового и (или) внутриквартирного газового оборудования" - работы и услуги по поддержанию внутридомового и (или) внутриквартирного газового оборудования в техническом состоянии, соответствующем предъявляемым к нему нормативным требованиям;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"техническое диагностирование внутридомового и (или) внутриквартирного газового оборудования" - определение технического состояния внутридомового и (или) внутриквартирного газового оборудования либо их составных частей, поиск и определение неисправностей указанного оборудования, а также определение возможности его дальнейшего использования.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3. Взрывобезопасность, механическая, пожарная, термическая, химическая, экологическая и электрическая безопасность, а также исправность внутридомового и внутриквартирного газового оборудования в процессе их использования и содержания достигаются путем технического обслуживания и ремонта указанного оборудования, выполняемых на основании договора, заключаемого между заказчиком и исполнителем, а также соблюдения указанными сторонами договора иных требований, предусмотренных настоящими Правилами и инструкцией по безопасному использованию газа при удовлетворении коммунально-бытовых нужд.</w:t>
      </w:r>
    </w:p>
    <w:p w:rsidR="00722D26" w:rsidRPr="00722D26" w:rsidRDefault="00722D26">
      <w:pPr>
        <w:pStyle w:val="ConsPlusNormal"/>
        <w:ind w:firstLine="540"/>
        <w:jc w:val="both"/>
      </w:pPr>
    </w:p>
    <w:p w:rsidR="00722D26" w:rsidRPr="00722D26" w:rsidRDefault="00722D26">
      <w:pPr>
        <w:pStyle w:val="ConsPlusNormal"/>
        <w:jc w:val="center"/>
        <w:outlineLvl w:val="1"/>
      </w:pPr>
      <w:r w:rsidRPr="00722D26">
        <w:t>II. Организация безопасного использования и содержания</w:t>
      </w:r>
    </w:p>
    <w:p w:rsidR="00722D26" w:rsidRPr="00722D26" w:rsidRDefault="00722D26">
      <w:pPr>
        <w:pStyle w:val="ConsPlusNormal"/>
        <w:jc w:val="center"/>
      </w:pPr>
      <w:r w:rsidRPr="00722D26">
        <w:t>внутридомового и внутриквартирного газового оборудования</w:t>
      </w:r>
    </w:p>
    <w:p w:rsidR="00722D26" w:rsidRPr="00722D26" w:rsidRDefault="00722D26">
      <w:pPr>
        <w:pStyle w:val="ConsPlusNormal"/>
        <w:jc w:val="center"/>
      </w:pPr>
    </w:p>
    <w:p w:rsidR="00722D26" w:rsidRPr="00722D26" w:rsidRDefault="00722D26">
      <w:pPr>
        <w:pStyle w:val="ConsPlusNormal"/>
        <w:ind w:firstLine="540"/>
        <w:jc w:val="both"/>
      </w:pPr>
      <w:r w:rsidRPr="00722D26">
        <w:t>4. Безопасное использование и содержание внутридомового и внутриквартирного газового оборудования обеспечиваются путем осуществления следующего комплекса работ (услуг):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а) техническое обслуживание и ремонт внутридомового и (или) внутриквартирного газового оборудования;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б) аварийно-диспетчерское обеспечение;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в) техническое диагностирование внутридомового и (или) внутриквартирного газового оборудования;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г) замена оборудования.</w:t>
      </w:r>
    </w:p>
    <w:p w:rsidR="00722D26" w:rsidRPr="00722D26" w:rsidRDefault="00722D26" w:rsidP="00722D26">
      <w:pPr>
        <w:pStyle w:val="ConsPlusNormal"/>
        <w:ind w:firstLine="540"/>
        <w:jc w:val="both"/>
        <w:rPr>
          <w:sz w:val="2"/>
          <w:szCs w:val="2"/>
        </w:rPr>
      </w:pPr>
      <w:r w:rsidRPr="00722D26">
        <w:t>5. Обязательным условием безопасного использования внутридомового и внутриквартирного газового оборудования является надлежащее содержание дымовых и вентиляционных каналов жилых помещений и многоквартирных домов.</w:t>
      </w:r>
      <w:r w:rsidRPr="00722D26">
        <w:rPr>
          <w:sz w:val="2"/>
          <w:szCs w:val="2"/>
        </w:rPr>
        <w:t xml:space="preserve"> </w:t>
      </w:r>
    </w:p>
    <w:p w:rsidR="00722D26" w:rsidRPr="00722D26" w:rsidRDefault="00722D26" w:rsidP="00722D26">
      <w:pPr>
        <w:pStyle w:val="ConsPlusNormal"/>
        <w:ind w:firstLine="540"/>
        <w:jc w:val="both"/>
        <w:rPr>
          <w:sz w:val="2"/>
          <w:szCs w:val="2"/>
        </w:rPr>
      </w:pPr>
      <w:r w:rsidRPr="00722D26">
        <w:t xml:space="preserve">6. Работы по техническому обслуживанию и ремонту внутридомового и (или) внутриквартирного газового оборудования выполняются специализированной организацией в </w:t>
      </w:r>
      <w:r w:rsidRPr="00722D26">
        <w:lastRenderedPageBreak/>
        <w:t>порядке, предусмотренном настоящими Правилами, на основании договора о техническом обслуживании и ремонте внутридомового и (или) внутриквартирного газового оборудования, заключенного между заказчиком и исполнителем.</w:t>
      </w:r>
      <w:r w:rsidRPr="00722D26">
        <w:rPr>
          <w:sz w:val="2"/>
          <w:szCs w:val="2"/>
        </w:rPr>
        <w:t xml:space="preserve"> 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7. Аварийно-диспетчерское обеспечение, в том числе устранение утечек газа и локализация аварий, выполняется круглосуточно аварийно-диспетчерской службой специализированной организации незамедлительно по поступлении информации об аварии или о ее угрозе и при необходимости без соблюдения требования о предварительном предупреждении заказчика об обеспечении доступа в помещение, в котором расположено газоиспользующее оборудование, предусмотренного пунктами 48 - 53 настоящих Правил, и (или) требования о приостановлении подачи газа, предусмотренного пунктом 81 настоящих Правил.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Для локализации аварий на внутридомовом и (или) внутриквартирном газовом оборудовании при необходимости привлекаются сотрудники полиции и (или) сотрудники подразделений территориальных органов Министерства Российской Федерации по делам гражданской обороны, чрезвычайным ситуациям и ликвидации последствий стихийных бедствий в соответствии с утвержденными планами взаимодействия.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Аварийно-диспетчерское обеспечение осуществляется специализированной организацией в соответствии с законодательством Российской Федерации и настоящими Правилами без заключения отдельного договора об аварийно-диспетчерском обеспечении.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8. Работы по техническому диагностированию внутридомового и (или) внутриквартирного газового оборудования осуществляются в отношении этого оборудования, отработавшего нормативные сроки эксплуатации, установленные изготовителем, либо сроки эксплуатации, установленные проектной документацией, утвержденной в отношении газопроводов.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Проведение технического диагностирования внутридомового и (или) внутриквартирного газового оборудования обеспечивается путем заключения договора о техническом диагностировании указанного оборудования с организацией, отвечающей требованиям, определяемым Федеральной службой по экологическому, технологическому и атомному надзору: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в отношении внутридомового газового оборудования - лицами, ответственными за содержание общего имущества в многоквартирном доме (управляющая организация, товарищество или кооператив, собственники помещений - при непосредственном способе управления многоквартирным домом), а также собственником домовладения;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в отношении внутриквартирного газового оборудования - собственниками (пользователями) помещений, в которых размещено такое оборудование.</w:t>
      </w:r>
    </w:p>
    <w:p w:rsidR="00722D26" w:rsidRPr="00722D26" w:rsidRDefault="00722D26" w:rsidP="00722D26">
      <w:pPr>
        <w:pStyle w:val="ConsPlusNormal"/>
        <w:ind w:firstLine="540"/>
        <w:jc w:val="both"/>
        <w:rPr>
          <w:sz w:val="2"/>
          <w:szCs w:val="2"/>
        </w:rPr>
      </w:pPr>
      <w:r w:rsidRPr="00722D26">
        <w:t>9. Требования к организациям, осуществляющим работы по техническому диагностированию внутридомового и (или) внутриквартирного газового оборудования, а также случаи и периодичность выполнения работ по такому диагностированию определяются утверждаемыми Федеральной службой по экологическому, технологическому и атомному надзору правилами, которые размещаются на официальном сайте этой Службы в информационно-телекоммуникационной сети "Интернет" (далее - сеть "Интернет").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10. Замена оборудования, входящего в состав внутридомового и (или) внутриквартирного газового оборудования, осуществляется в следующих случаях: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истечение нормативных сроков эксплуатации оборудования, установленных изготовителем, или сроков эксплуатации оборудования, установленных проектной документацией, утвержденной в отношении газопроводов, если эти сроки не продлены по результатам технического диагностирования внутридомового и (или) внутриквартирного газового оборудования, а также истечение сроков эксплуатации этого оборудования, продленных по результатам его технического диагностирования;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признание газоиспользующего оборудования не подлежащим ремонту (непригодным для ремонта) в ходе технического обслуживания либо по результатам технического диагностирования внутридомового и (или) внутриквартирного газового оборудования;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заявка заказчика.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Замена оборудования, входящего в состав внутридомового и (или) внутриквартирного газового оборудования, осуществляется специализированной организацией в рамках исполнения договора о техническом обслуживании и ремонте внутридомового и (или) внутриквартирного газового оборудования. Самостоятельная замена указанного оборудования его владельцем без привлечения специализированной организации не допускается.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11. Надлежащее содержание дымовых и вентиляционных каналов обеспечивается: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а) в многоквартирных домах путем проверки состояния и функционирования дымовых и вентиляционных каналов, при необходимости их очистки и (или) ремонта лицами, ответственными за содержание общего имущества в многоквартирном доме (при наличии у них лицензии, предусмотренной пунктом 14 настоящих Правил), либо путем заключения договора об их проверке, а также при необходимости об очистке и (или) о ремонте с организацией, указанной в пункте 14 настоящих Правил;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 xml:space="preserve">б) в домовладении собственником домовладения путем проверки состояния и </w:t>
      </w:r>
      <w:r w:rsidRPr="00722D26">
        <w:lastRenderedPageBreak/>
        <w:t>функционирования дымовых и вентиляционных каналов и (или) заключения договора об их проверке, а также при необходимости об очистке и (или) о ремонте с организацией, указанной в пункте 14 настоящих Правил.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12. Проверка состояния дымовых и вентиляционных каналов и при необходимости их очистка производится: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а) при приемке дымовых и вентиляционных каналов в эксплуатацию при газификации здания и (или) подключении нового газоиспользующего оборудования;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б) при переустройстве и ремонте дымовых и вентиляционных каналов;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в) в процессе эксплуатации дымовых и вентиляционных каналов (периодическая проверка) - не реже 3 раз в год (не позднее чем за 7 календарных дней до начала отопительного сезона, в середине отопительного сезона и не позднее чем через 7 дней после окончания отопительного сезона);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г) при отсутствии тяги, выявленной в процессе эксплуатации, при техническом обслуживании и ремонте внутридомового и (или) внутриквартирного газового оборудования, диагностировании внутридомового и (или) внутриквартирного газового оборудования и аварийно-диспетчерском обеспечении.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13. Проверка, очистка и ремонт дымовых и вентиляционных каналов выполняется в соответствии с настоящими Правилами, иными нормативными правовыми и нормативными техническими актами.</w:t>
      </w:r>
    </w:p>
    <w:p w:rsidR="00722D26" w:rsidRPr="00722D26" w:rsidRDefault="00722D26">
      <w:pPr>
        <w:pStyle w:val="ConsPlusNormal"/>
        <w:ind w:firstLine="540"/>
        <w:jc w:val="both"/>
      </w:pPr>
      <w:bookmarkStart w:id="2" w:name="P122"/>
      <w:bookmarkEnd w:id="2"/>
      <w:r w:rsidRPr="00722D26">
        <w:t>14. Договор о проверке, а также при необходимости об очистке и (или) о ремонте дымовых и вентиляционных каналов заключается с организацией, допущенной к выполнению соответствующих работ на основании лицензии, выданной в порядке, предусмотренном Положением о лицензировании деятельности по монтажу, техническому обслуживанию и ремонту средств обеспечения пожарной безопасности зданий и сооружений, утвержденным постановлением Правительства Российской Федерации от 30 декабря 2011 г. N 1225, и исполняется в порядке, предусмотренном статьями 730 - 739 Гражданского кодекса Российской Федерации.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Информация об указанных организациях (наименование, адрес местонахождения, способы обеспечения контактов, номер телефона, адрес электронной почты (при наличии), адрес сайта в сети "Интернет" (при наличии)) размещается исполнителем по договору о техническом обслуживании и ремонте внутридомового и (или) внутриквартирного газового оборудования в местах, обеспечивающих заказчиков возможностью ознакомиться с этой информацией, либо доводится им до сведения заказчиков иным способом, позволяющим проверить выполнение исполнителем указанной обязанности.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15. Организация, указанная в пункте 14 настоящих Правил, не вправе отказаться от заключения договора о проверке, а также при необходимости об очистке и (или) о ремонте дымовых и вентиляционных каналов.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Возможностью выполнения указанных работ считается наличие условия, при котором указанная организация осуществляет лицензируемый вид деятельности в границах населенного пункта, на территории которого расположены домовладение или многоквартирный дом, оборудованные дымовыми и вентиляционными каналами, проверку, очистку и ремонт которых необходимо произвести.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В случае если такая организация в пределах населенного пункта отсутствует, то обязанность по заключению договора о проверке, а также при необходимости об очистке и (или) о ремонте дымовых и вентиляционных каналов (по обращению лиц, ответственных за содержание общего имущества в многоквартирном доме или собственников домовладений) несет обладающая соответствующей лицензией организация, местонахождение которой является наиболее приближенным (по расстоянию) к указанному населенному пункту.</w:t>
      </w:r>
    </w:p>
    <w:p w:rsidR="00722D26" w:rsidRPr="00722D26" w:rsidRDefault="00722D26">
      <w:pPr>
        <w:pStyle w:val="ConsPlusNormal"/>
        <w:ind w:firstLine="540"/>
        <w:jc w:val="both"/>
      </w:pPr>
    </w:p>
    <w:p w:rsidR="00722D26" w:rsidRPr="00722D26" w:rsidRDefault="00722D26">
      <w:pPr>
        <w:pStyle w:val="ConsPlusNormal"/>
        <w:jc w:val="center"/>
        <w:outlineLvl w:val="1"/>
      </w:pPr>
      <w:r w:rsidRPr="00722D26">
        <w:t>III. Порядок и условия заключения договора</w:t>
      </w:r>
    </w:p>
    <w:p w:rsidR="00722D26" w:rsidRPr="00722D26" w:rsidRDefault="00722D26">
      <w:pPr>
        <w:pStyle w:val="ConsPlusNormal"/>
        <w:jc w:val="center"/>
      </w:pPr>
      <w:r w:rsidRPr="00722D26">
        <w:t>о техническом обслуживании и ремонте внутридомового</w:t>
      </w:r>
    </w:p>
    <w:p w:rsidR="00722D26" w:rsidRPr="00722D26" w:rsidRDefault="00722D26">
      <w:pPr>
        <w:pStyle w:val="ConsPlusNormal"/>
        <w:jc w:val="center"/>
      </w:pPr>
      <w:r w:rsidRPr="00722D26">
        <w:t>и (или) внутриквартирного газового оборудования</w:t>
      </w:r>
    </w:p>
    <w:p w:rsidR="00722D26" w:rsidRPr="00722D26" w:rsidRDefault="00722D26">
      <w:pPr>
        <w:pStyle w:val="ConsPlusNormal"/>
        <w:jc w:val="center"/>
      </w:pPr>
    </w:p>
    <w:p w:rsidR="00722D26" w:rsidRPr="00722D26" w:rsidRDefault="00722D26">
      <w:pPr>
        <w:pStyle w:val="ConsPlusNormal"/>
        <w:ind w:firstLine="540"/>
        <w:jc w:val="both"/>
      </w:pPr>
      <w:r w:rsidRPr="00722D26">
        <w:t>16. Техническое обслуживание и ремонт внутридомового и (или) внутриквартирного газового оборудования осуществляется на основании договора о техническом обслуживании и ремонте внутридомового и (или) внутриквартирного газового оборудования, заключаемого между заказчиком и исполнителем.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17. Заказчиком по договору о техническом обслуживании и ремонте внутридомового и (или) внутриквартирного газового оборудования являются: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а) в отношении внутридомового газового оборудования многоквартирного дома - управляющая организация, товарищество или кооператив, индивидуальный предприниматель, являющиеся исполнителями коммунальной услуги по газоснабжению, а при непосредственном управлении многоквартирным домом собственниками помещений в многоквартирном доме - собственники таких помещений;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lastRenderedPageBreak/>
        <w:t>б) в отношении внутридомового газового оборудования в домовладении - собственник домовладения;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в) в отношении внутриквартирного газового оборудования - собственник (пользователь) расположенного в многоквартирном доме помещения, в котором размещено такое оборудование. От имени собственника (пользователя) помещения договор о техническом обслуживании и ремонте внутриквартирного газового оборудования может быть подписан: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лицом из числа собственников помещений в многоквартирном доме, уполномоченным на подписание договора о техническом обслуживании и ремонте внутриквартирного газового оборудования от их имени решением общего собрания собственников многоквартирного дома, что подтверждается надлежаще оформленной доверенностью;</w:t>
      </w:r>
    </w:p>
    <w:p w:rsidR="00722D26" w:rsidRPr="00722D26" w:rsidRDefault="00722D26">
      <w:pPr>
        <w:pStyle w:val="ConsPlusNormal"/>
        <w:ind w:firstLine="540"/>
        <w:jc w:val="both"/>
      </w:pPr>
      <w:bookmarkStart w:id="3" w:name="P138"/>
      <w:bookmarkEnd w:id="3"/>
      <w:r w:rsidRPr="00722D26">
        <w:t>управляющей организацией на основании протокола общего собрания собственников помещений в многоквартирном доме, на котором принято решение о том, что указанный договор о техническом обслуживании и ремонте внутриквартирного газового оборудования подписывается управляющей организацией в интересах каждого из собственников помещений в многоквартирном доме, проголосовавших за такое решение;</w:t>
      </w:r>
    </w:p>
    <w:p w:rsidR="00722D26" w:rsidRPr="00722D26" w:rsidRDefault="00722D26">
      <w:pPr>
        <w:pStyle w:val="ConsPlusNormal"/>
        <w:ind w:firstLine="540"/>
        <w:jc w:val="both"/>
      </w:pPr>
      <w:bookmarkStart w:id="4" w:name="P139"/>
      <w:bookmarkEnd w:id="4"/>
      <w:r w:rsidRPr="00722D26">
        <w:t>товариществом или кооперативом на основании протокола общего собрания членов товарищества или кооператива, на котором принято решение о том, что указанный договор подписывает товарищество или кооператив в интересах каждого из своих членов, проголосовавших за такое решение;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управляющей организацией, товариществом или кооперативом, действующими в качестве агентов собственников помещений в многоквартирном доме на основании агентского договора.</w:t>
      </w:r>
    </w:p>
    <w:p w:rsidR="00722D26" w:rsidRPr="00722D26" w:rsidRDefault="00722D26">
      <w:pPr>
        <w:pStyle w:val="ConsPlusNormal"/>
        <w:ind w:firstLine="540"/>
        <w:jc w:val="both"/>
      </w:pPr>
      <w:bookmarkStart w:id="5" w:name="P141"/>
      <w:bookmarkEnd w:id="5"/>
      <w:r w:rsidRPr="00722D26">
        <w:t>18. Для заключения договора о техническом обслуживании и ремонте внутридомового и (или) внутриквартирного газового оборудования заявитель, имеющий намерение выступить заказчиком по этому договору, направляет в специализированную организацию заявку (оферту) в письменной форме, которая должна содержать в том числе следующие сведения: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а) информация о заявителе (для гражданина - фамилия, имя, отчество, место жительства и реквизиты основного документа, удостоверяющего личность, для юридического лица - наименование (фирменное наименование), его местонахождение (место государственной регистрации));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б) адрес домовладения или многоквартирного дома, в котором размещено внутридомовое газовое оборудование, квартиры (если договор о техническом обслуживании и ремонте заключается в отношении внутриквартирного газового оборудования) в многоквартирном доме, техническое обслуживание и ремонт которого необходимо осуществлять;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в) перечень оборудования, входящего в состав внутридомового и (или) внутриквартирного газового оборудования.</w:t>
      </w:r>
    </w:p>
    <w:p w:rsidR="00722D26" w:rsidRPr="00722D26" w:rsidRDefault="00722D26">
      <w:pPr>
        <w:pStyle w:val="ConsPlusNormal"/>
        <w:ind w:firstLine="540"/>
        <w:jc w:val="both"/>
      </w:pPr>
      <w:bookmarkStart w:id="6" w:name="P145"/>
      <w:bookmarkEnd w:id="6"/>
      <w:r w:rsidRPr="00722D26">
        <w:t>19. К заявке (оферте) прилагаются следующие документы: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а) копия основного документа, удостоверяющего личность, - для заявителя-гражданина либо копии учредительных документов, заверенные государственным органом, осуществляющим ведение Единого государственного реестра юридических лиц, или нотариусом, - для заявителя - юридического лица;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б) документ, подтверждающий правомочие представителя юридического лица выступать от имени этого юридического лица, - для заявителя - юридического лица;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в) документы, подтверждающие право лица действовать от имени собственников помещений в многоквартирном доме, - при непосредственном способе управления таким домом собственниками помещений;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г) документы, предусмотренные пунктом 22 настоящих Правил соответственно для управляющей организации либо для товарищества или кооператива;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д) документы, предусмотренные пунктом 23 настоящих Правил соответственно для управляющей организации либо для товарищества или кооператива;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е) документы, подтверждающие право собственности (пользования) на помещение в многоквартирном доме или домовладение, в котором расположено внутриквартирное и (или) внутридомовое газовое оборудование;</w:t>
      </w:r>
    </w:p>
    <w:p w:rsidR="00722D26" w:rsidRPr="00722D26" w:rsidRDefault="00722D26">
      <w:pPr>
        <w:pStyle w:val="ConsPlusNormal"/>
        <w:ind w:firstLine="540"/>
        <w:jc w:val="both"/>
      </w:pPr>
      <w:bookmarkStart w:id="7" w:name="P152"/>
      <w:bookmarkEnd w:id="7"/>
      <w:r w:rsidRPr="00722D26">
        <w:t>ж) документы, подтверждающие состав внутридомового и (или) внутриквартирного газового оборудования и соответствие входящего в него оборудования нормативным техническим требованиям, предъявляемым к этому оборудованию (технические паспорта, сертификаты соответствия и др.);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з) документы, содержащие дату опломбирования прибора учета газа изготовителем или организацией, осуществлявшей его последнюю поверку, а также установленный срок проведения очередной поверки;</w:t>
      </w:r>
    </w:p>
    <w:p w:rsidR="00722D26" w:rsidRPr="00722D26" w:rsidRDefault="00722D26">
      <w:pPr>
        <w:pStyle w:val="ConsPlusNormal"/>
        <w:ind w:firstLine="540"/>
        <w:jc w:val="both"/>
      </w:pPr>
      <w:bookmarkStart w:id="8" w:name="P154"/>
      <w:bookmarkEnd w:id="8"/>
      <w:r w:rsidRPr="00722D26">
        <w:t xml:space="preserve">и) копия акта об определении границ раздела собственности на газораспределительной (присоединенной) сети (документ, фиксирующий место подключения газопроводов, входящих в состав общего имущества в многоквартирном доме или домовладения, к газораспределительной (присоединенной) сети), - если договор о техническом обслуживании и ремонте заключается в </w:t>
      </w:r>
      <w:r w:rsidRPr="00722D26">
        <w:lastRenderedPageBreak/>
        <w:t>отношении внутридомового газового оборудования.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20. Документы, указанные в подпунктах "ж" - "и" пункта 19 настоящих Правил, предоставляются заявителем в случае их наличия. Отсутствие таких документов не может являться основанием для отказа в заключении договора о техническом обслуживании и ремонте внутридомового и (или) внутриквартирного газового оборудования.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21. Документами, подтверждающими право лица действовать от имени собственников помещений в многоквартирном доме при непосредственном способе управления ими таким домом, при заключении договора о техническом обслуживании и ремонте внутридомового газового оборудования являются: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а) протокол общего собрания собственников помещений в многоквартирном доме, содержащий решение о предоставлении указанному лицу права действовать от имени собственников помещений в таком доме в отношениях со специализированной организацией, - для лица, являющегося одним из собственников помещений в многоквартирном доме;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б) доверенность, удостоверяющая полномочия действовать от имени собственников помещений в многоквартирном доме в отношениях со специализированной организацией, выданная указанному в ней лицу в письменной форме всеми или большинством собственников помещений в таком доме, - для лица, не являющегося собственником помещения в многоквартирном доме.</w:t>
      </w:r>
    </w:p>
    <w:p w:rsidR="00722D26" w:rsidRPr="00722D26" w:rsidRDefault="00722D26">
      <w:pPr>
        <w:pStyle w:val="ConsPlusNormal"/>
        <w:ind w:firstLine="540"/>
        <w:jc w:val="both"/>
      </w:pPr>
      <w:bookmarkStart w:id="9" w:name="P159"/>
      <w:bookmarkEnd w:id="9"/>
      <w:r w:rsidRPr="00722D26">
        <w:t>22. Документами, подтверждающими право заявителя - юридического лица на заключение договора о техническом обслуживании и ремонте внутридомового газового оборудования, расположенного в многоквартирном доме, являются: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а) для управляющей организации: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договор оказания услуг и (или) выполнения работ по содержанию и ремонту общего имущества в многоквартирном доме, заключенный с этой управляющей организацией, и протокол общего собрания собственников помещений в многоквартирном доме, содержащий решение о заключении указанного договора с управляющей организацией, - если собственниками помещений в многоквартирном доме в качестве способа управления выбрано непосредственное управление многоквартирным домом, количество квартир в котором составляет более чем 12;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протокол общего собрания собственников помещений в многоквартирном доме, на котором принято решение о выборе в качестве способа управления многоквартирным домом управление управляющей организацией, и протокол общего собрания собственников помещений в многоквартирном доме, на котором принято решение о выборе управляющей организации в лице той управляющей организации, которая обращается с заявкой (офертой), а также договор управления многоквартирным домом, заключенный между управляющей организацией и собственниками помещений в многоквартирном доме или между управляющей организацией и товариществом или кооперативом, - если собственниками помещений в многоквартирном доме, в том числе в котором создано товарищество или кооператив, в качестве способа управления выбрано управление управляющей организацией;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протокол открытого конкурса по выбору управляющей организации и (или) договор управления многоквартирным домом, - если управляющая организация выбрана по конкурсу органом местного самоуправления в случаях, предусмотренных жилищным законодательством Российской Федерации;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б) для товарищества или кооператива - протокол общего собрания членов товарищества или кооператива, в котором зафиксировано (отражено) решение о выборе в качестве способа управления многоквартирным домом управление товариществом или кооперативом.</w:t>
      </w:r>
    </w:p>
    <w:p w:rsidR="00722D26" w:rsidRPr="00722D26" w:rsidRDefault="00722D26">
      <w:pPr>
        <w:pStyle w:val="ConsPlusNormal"/>
        <w:ind w:firstLine="540"/>
        <w:jc w:val="both"/>
      </w:pPr>
      <w:bookmarkStart w:id="10" w:name="P165"/>
      <w:bookmarkEnd w:id="10"/>
      <w:r w:rsidRPr="00722D26">
        <w:t>23. Документами, подтверждающими право заявителя, в качестве которого выступают управляющая организация, товарищество или кооператив, на заключение договора о техническом обслуживании и ремонте внутриквартирного газового оборудования от имени собственников помещений в таком доме, являются: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а) протокол общего собрания собственников помещений в многоквартирном доме, в котором отражено решение о том, что договор о техническом обслуживании и ремонте внутриквартирного газового оборудования, расположенного в помещениях, находящихся в таком доме, будет подписываться от имени заявителей управляющей организацией (товариществом или кооперативом), - в случае подписания договора о техническом обслуживании и ремонте внутриквартирного газового оборудования от имени каждого из собственников помещений в многоквартирном доме, проголосовавших за такое решение;</w:t>
      </w:r>
    </w:p>
    <w:p w:rsidR="00722D26" w:rsidRPr="00722D26" w:rsidRDefault="00722D26" w:rsidP="00722D26">
      <w:pPr>
        <w:pStyle w:val="ConsPlusNormal"/>
        <w:ind w:firstLine="540"/>
        <w:jc w:val="both"/>
        <w:rPr>
          <w:sz w:val="2"/>
          <w:szCs w:val="2"/>
        </w:rPr>
      </w:pPr>
      <w:r w:rsidRPr="00722D26">
        <w:t>б) агентский договор, содержащий поручение собственников помещений в многоквартирном доме (принципалов) в адрес управляющей организации, товарищества или кооператива (агента) совершать от имени собственников и за их счет действия, направленные на заключение договора о техническом обслуживании и ремонте внутриквартирного газового оборудования в интересах собственников помещений в многоквартирном доме.</w:t>
      </w:r>
      <w:r w:rsidRPr="00722D26">
        <w:rPr>
          <w:sz w:val="2"/>
          <w:szCs w:val="2"/>
        </w:rPr>
        <w:t xml:space="preserve"> 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24. Специализированная организация не вправе требовать от заявителя представления документов, не предусмотренных настоящими Правилами.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 xml:space="preserve">Документы, предусмотренные пунктами 19 - 23 настоящих Правил, представляемые в виде </w:t>
      </w:r>
      <w:r w:rsidRPr="00722D26">
        <w:lastRenderedPageBreak/>
        <w:t>копий, заверяются лицами, выдавшими такие документы, или лицом, уполномоченным в соответствии с законодательством Российской Федерации на совершение действий по заверению копий таких документов.</w:t>
      </w:r>
    </w:p>
    <w:p w:rsidR="00722D26" w:rsidRPr="00722D26" w:rsidRDefault="00722D26" w:rsidP="00722D26">
      <w:pPr>
        <w:pStyle w:val="ConsPlusNormal"/>
        <w:ind w:firstLine="540"/>
        <w:jc w:val="both"/>
        <w:rPr>
          <w:sz w:val="2"/>
          <w:szCs w:val="2"/>
        </w:rPr>
      </w:pPr>
      <w:r w:rsidRPr="00722D26">
        <w:t>Заявитель вправе представить специализированной организации одновременно оригиналы и копии документов, предусмотренных пунктами 19 - 23 настоящих Правил. После сверки при приеме заявки (оферты) с приложенными к ней документами идентичности копии и оригинала документа оригинал возвращается заявителю.</w:t>
      </w:r>
      <w:r w:rsidRPr="00722D26">
        <w:rPr>
          <w:sz w:val="2"/>
          <w:szCs w:val="2"/>
        </w:rPr>
        <w:t xml:space="preserve"> </w:t>
      </w:r>
    </w:p>
    <w:p w:rsidR="00722D26" w:rsidRPr="00722D26" w:rsidRDefault="00722D26" w:rsidP="00722D26">
      <w:pPr>
        <w:pStyle w:val="ConsPlusNormal"/>
        <w:ind w:firstLine="540"/>
        <w:jc w:val="both"/>
        <w:rPr>
          <w:sz w:val="2"/>
          <w:szCs w:val="2"/>
        </w:rPr>
      </w:pPr>
      <w:r w:rsidRPr="00722D26">
        <w:t>25. Направляемая заявителем заявка (оферта) оформляется в 2 экземплярах и регистрируется специализированной организацией в день поступления. Один экземпляр заявки (оферты) остается у специализированной организации, а другой возвращается заявителю с отметкой о дате принятия заявки (оферты) и представленных документов к рассмотрению.</w:t>
      </w:r>
      <w:r w:rsidRPr="00722D26">
        <w:rPr>
          <w:sz w:val="2"/>
          <w:szCs w:val="2"/>
        </w:rPr>
        <w:t xml:space="preserve"> </w:t>
      </w:r>
    </w:p>
    <w:p w:rsidR="00722D26" w:rsidRPr="00722D26" w:rsidRDefault="00722D26" w:rsidP="00722D26">
      <w:pPr>
        <w:pStyle w:val="ConsPlusNormal"/>
        <w:ind w:firstLine="540"/>
        <w:jc w:val="both"/>
        <w:rPr>
          <w:sz w:val="2"/>
          <w:szCs w:val="2"/>
        </w:rPr>
      </w:pPr>
      <w:bookmarkStart w:id="11" w:name="P184"/>
      <w:bookmarkEnd w:id="11"/>
      <w:r w:rsidRPr="00722D26">
        <w:t>26. Специализированная организация в срок, не превышающий 10 рабочих дней со дня регистрации заявки (оферты), осуществляет проверку комплектности и правильности оформления представленных документов, в том числе на предмет полноты и достоверности содержащихся в них сведений.</w:t>
      </w:r>
      <w:r w:rsidRPr="00722D26">
        <w:rPr>
          <w:sz w:val="2"/>
          <w:szCs w:val="2"/>
        </w:rPr>
        <w:t xml:space="preserve"> 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27. Непредставление заявителем всей информации, предусмотренной пунктом 18 настоящих Правил, представление заявителем документов, предусмотренных пунктами 19 - 23 настоящих Правил, в неполном объеме или неправильное их оформление не являются основанием для отказа в заключении договора о техническом обслуживании и ремонте внутридомового и (или) внутриквартирного газового оборудования.</w:t>
      </w:r>
    </w:p>
    <w:p w:rsidR="00722D26" w:rsidRPr="00722D26" w:rsidRDefault="00722D26" w:rsidP="00722D26">
      <w:pPr>
        <w:pStyle w:val="ConsPlusNormal"/>
        <w:ind w:firstLine="540"/>
        <w:jc w:val="both"/>
        <w:rPr>
          <w:sz w:val="2"/>
          <w:szCs w:val="2"/>
        </w:rPr>
      </w:pPr>
      <w:r w:rsidRPr="00722D26">
        <w:t>В этом случае специализированная организация сообщает заявителю о допущенных несоответствиях в письменной форме в течение 5 рабочих дней со дня получения документов, после чего приостанавливает рассмотрение представленных документов без их возврата заявителю вплоть до получения от него недостающих (правильно оформленных) документов или недостающей информации. В случае если недостающие (правильно оформленные) документы и недостающая информация не будут представлены заявителем специализированной организации в течение 30 дней со дня приостановления рассмотрения представленных документов, специализированная организация вправе прекратить рассмотрение заявки (оферты) и возвратить документы заявителю, который вправе направить повторную заявку (оферту) этой же специализированной организации после устранения недостатков, послуживших основанием для прекращения ее рассмотрения.</w:t>
      </w:r>
      <w:r w:rsidRPr="00722D26">
        <w:rPr>
          <w:sz w:val="2"/>
          <w:szCs w:val="2"/>
        </w:rPr>
        <w:t xml:space="preserve"> </w:t>
      </w:r>
    </w:p>
    <w:p w:rsidR="00722D26" w:rsidRPr="00722D26" w:rsidRDefault="00722D26" w:rsidP="00722D26">
      <w:pPr>
        <w:pStyle w:val="ConsPlusNormal"/>
        <w:ind w:firstLine="540"/>
        <w:jc w:val="both"/>
        <w:rPr>
          <w:sz w:val="2"/>
          <w:szCs w:val="2"/>
        </w:rPr>
      </w:pPr>
      <w:r w:rsidRPr="00722D26">
        <w:t>28. По результатам проверки, предусмотренной пунктом 26 настоящих Правил, и при отсутствии замечаний к приложенным к заявке (оферте) документам специализированная организация составляет и подписывает со своей стороны договор о техническом обслуживании и ремонте внутридомового и (или) внутриквартирного газового оборудования в 2 экземплярах, которые вручаются заявителю под роспись или направляются почтовым отправлением с уведомлением.</w:t>
      </w:r>
      <w:r w:rsidRPr="00722D26">
        <w:rPr>
          <w:sz w:val="2"/>
          <w:szCs w:val="2"/>
        </w:rPr>
        <w:t xml:space="preserve"> </w:t>
      </w:r>
    </w:p>
    <w:p w:rsidR="00722D26" w:rsidRPr="00722D26" w:rsidRDefault="00722D26" w:rsidP="00722D26">
      <w:pPr>
        <w:pStyle w:val="ConsPlusNormal"/>
        <w:ind w:firstLine="540"/>
        <w:jc w:val="both"/>
        <w:rPr>
          <w:sz w:val="2"/>
          <w:szCs w:val="2"/>
        </w:rPr>
      </w:pPr>
      <w:r w:rsidRPr="00722D26">
        <w:t>29. Оба экземпляра договора о техническом обслуживании и ремонте внутридомового и (или) внутриквартирного газового оборудования, полученные от специализированной организации, подписываются заявителем, при этом один из подписанных сторонами экземпляров договора о техническом обслуживании и ремонте внутридомового и (или) внутриквартирного газового оборудования возвращается заявителем специализированной организации.</w:t>
      </w:r>
      <w:r w:rsidRPr="00722D26">
        <w:rPr>
          <w:sz w:val="2"/>
          <w:szCs w:val="2"/>
        </w:rPr>
        <w:t xml:space="preserve"> 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30. Специализированная организация вправе по собственной инициативе направить заявку (оферту) заявителю о заключении договора о техническом обслуживании и ремонте внутридомового и (или) внутриквартирного газового оборудования на условиях прилагаемого к заявке (оферте) проекта указанного договора, подготовленного в соответствии с настоящими Правилами и Гражданским кодексом Российской Федерации и подписанного со стороны специализированной организации.</w:t>
      </w:r>
    </w:p>
    <w:p w:rsidR="00722D26" w:rsidRPr="00722D26" w:rsidRDefault="00722D26" w:rsidP="00722D26">
      <w:pPr>
        <w:pStyle w:val="ConsPlusNormal"/>
        <w:ind w:firstLine="540"/>
        <w:jc w:val="both"/>
        <w:rPr>
          <w:sz w:val="2"/>
          <w:szCs w:val="2"/>
        </w:rPr>
      </w:pPr>
      <w:r w:rsidRPr="00722D26">
        <w:t>31. В случае если сторона, направившая заявку (оферту), в течение 30 дней со дня получения этой заявки (оферты) другой стороной не получила от нее ответа о согласии заключить договор о техническом обслуживании и ремонте внутридомового и (или) внутриквартирного газового оборудования на предложенных условиях либо иных условиях, соответствующих гражданскому законодательству Российской Федерации и настоящим Правилам, или об отказе от заключения указанного договора по основаниям, предусмотренным настоящими Правилами, а также в случае получения отказа от заключения указанного договора по основаниям, не предусмотренным настоящими Правилами, сторона, направившая заявку (оферту), вправе обратиться в суд с требованием о понуждении другой стороны, для которой заключение этого договора является обязательным, к заключению договора.</w:t>
      </w:r>
      <w:r w:rsidRPr="00722D26">
        <w:rPr>
          <w:sz w:val="2"/>
          <w:szCs w:val="2"/>
        </w:rPr>
        <w:t xml:space="preserve"> </w:t>
      </w:r>
    </w:p>
    <w:p w:rsidR="00722D26" w:rsidRPr="00722D26" w:rsidRDefault="00722D26">
      <w:pPr>
        <w:pStyle w:val="ConsPlusNormal"/>
        <w:ind w:firstLine="540"/>
        <w:jc w:val="both"/>
      </w:pPr>
      <w:bookmarkStart w:id="12" w:name="P211"/>
      <w:bookmarkEnd w:id="12"/>
      <w:r w:rsidRPr="00722D26">
        <w:t>32. Лицо, являющееся собственником (пользователем) помещения в многоквартирном доме или собственником домовладения и выступающее на стороне заказчика, вправе отказаться от заключения договора о техническом обслуживании и ремонте внутридомового и (или) внутриквартирного газового оборудования и не может быть понуждено к его заключению в следующих случаях: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lastRenderedPageBreak/>
        <w:t>а) в случае, если от имени собственника помещения в многоквартирном доме договор о техническом обслуживании и ремонте внутридомового и (или) внутриквартирного газового оборудования уже заключен управляющей организацией (товариществом или кооперативом), действующей в качестве агента от имени и в интересах собственника помещения в многоквартирном доме;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б) в случае, если собственником домовладения договор о техническом обслуживании и ремонте в отношении внутридомового газового оборудования домовладения и при использовании в качестве топлива сжиженного углеводородного газа уже заключен с другой специализированной организацией, а также если подача газа на внутридомовое газовое оборудование не осуществляется в связи с отсутствием договора поставки газа с поставщиком газа или расторжением такого договора в порядке, предусмотренном Правилами поставки газа для обеспечения коммунально-бытовых нужд граждан, утвержденными постановлением Правительства Российской Федерации от 21 июля 2008 г. N 549;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в) в случае, если подача газа на внутриквартирное газовое оборудование или внутридомовое газовое оборудование домовладения не осуществляется в связи с отсутствием договора поставки газа с поставщиком газа или расторжением такого договора в порядке, предусмотренном Правилами поставки газа для обеспечения коммунально-бытовых нужд граждан, утвержденными постановлением Правительства Российской Федерации от 21 июля 2008 г. N 549.</w:t>
      </w:r>
    </w:p>
    <w:p w:rsidR="00722D26" w:rsidRPr="00722D26" w:rsidRDefault="00722D26">
      <w:pPr>
        <w:pStyle w:val="ConsPlusNormal"/>
        <w:ind w:firstLine="540"/>
        <w:jc w:val="both"/>
      </w:pPr>
      <w:bookmarkStart w:id="13" w:name="P215"/>
      <w:bookmarkEnd w:id="13"/>
      <w:r w:rsidRPr="00722D26">
        <w:t>33. Управляющая организация, товарищество или кооператив, выступающие на стороне заказчика, вправе отказаться от заключения договора о техническом обслуживании и ремонте внутридомового и (или) внутриквартирного газового оборудования и не могут быть понуждены к его заключению: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а) в случае отсутствия у управляющей организации, товарищества или кооператива полномочий действовать в качестве агентов собственников помещений в многоквартирном доме, в которых расположено внутриквартирное газовое оборудование, или в качестве представителя каждого из собственников помещений в многоквартирном доме в случаях, указанных в абзацах третьем и четвертом подпункта "в" пункта 17 настоящих Правил;</w:t>
      </w:r>
    </w:p>
    <w:p w:rsidR="00722D26" w:rsidRPr="00722D26" w:rsidRDefault="00722D26" w:rsidP="00722D26">
      <w:pPr>
        <w:pStyle w:val="ConsPlusNormal"/>
        <w:ind w:firstLine="540"/>
        <w:jc w:val="both"/>
        <w:rPr>
          <w:sz w:val="2"/>
          <w:szCs w:val="2"/>
        </w:rPr>
      </w:pPr>
      <w:r w:rsidRPr="00722D26">
        <w:t>б) в случае, если с заявкой (офертой) на заключение договора о техническом обслуживании и ремонте внутридомового газового оборудования обратилась специализированная организация, которая не осуществляет транспортировку газа до указанного внутридомового газового оборудования по договору транспортировки газа с поставщиком газа (за исключением случаев, когда в качестве топлива на внутридомовое газовое оборудование используется сжиженный газ), а также если управляющая организация, товарищество или кооператив не являются ответственными за содержание общего имущества в многоквартирном доме, в котором расположено указанное внутридомовое газовое оборудование.</w:t>
      </w:r>
      <w:r w:rsidRPr="00722D26">
        <w:rPr>
          <w:sz w:val="2"/>
          <w:szCs w:val="2"/>
        </w:rPr>
        <w:t xml:space="preserve"> </w:t>
      </w:r>
    </w:p>
    <w:p w:rsidR="00722D26" w:rsidRPr="00722D26" w:rsidRDefault="00722D26" w:rsidP="00722D26">
      <w:pPr>
        <w:pStyle w:val="ConsPlusNormal"/>
        <w:ind w:firstLine="540"/>
        <w:jc w:val="both"/>
        <w:rPr>
          <w:sz w:val="2"/>
          <w:szCs w:val="2"/>
        </w:rPr>
      </w:pPr>
      <w:r w:rsidRPr="00722D26">
        <w:t>34. Лица, указанные в пунктах 32 и 33 настоящих Правил, обязаны уведомить специализированную организацию об отказе от заключения договора о техническом обслуживании и ремонте внутридомового и (или) внутриквартирного газового оборудования с указанием причин такого отказа в течение 30 дней со дня получения заявки (оферты) специализированной организации. Уведомление должно быть осуществлено способом, позволяющим установить факт получения специализированной организацией такого уведомления.</w:t>
      </w:r>
      <w:r w:rsidRPr="00722D26">
        <w:rPr>
          <w:sz w:val="2"/>
          <w:szCs w:val="2"/>
        </w:rPr>
        <w:t xml:space="preserve"> </w:t>
      </w:r>
    </w:p>
    <w:p w:rsidR="00722D26" w:rsidRPr="00722D26" w:rsidRDefault="00722D26">
      <w:pPr>
        <w:pStyle w:val="ConsPlusNormal"/>
        <w:ind w:firstLine="540"/>
        <w:jc w:val="both"/>
      </w:pPr>
      <w:bookmarkStart w:id="14" w:name="P227"/>
      <w:bookmarkEnd w:id="14"/>
      <w:r w:rsidRPr="00722D26">
        <w:t>35. Основаниями для отказа специализированной организации от заключения договора о техническом обслуживании и ремонте внутридомового и (или) внутриквартирного газового оборудования являются: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а) отсутствие технологического присоединения (подключения) многоквартирного дома (домовладения) к газораспределительной сети (за исключением случаев, когда использование внутридомового и (или) внутриквартирного газового оборудования осуществляется посредством потребления сжиженного углеводородного газа);</w:t>
      </w:r>
    </w:p>
    <w:p w:rsidR="00722D26" w:rsidRPr="00722D26" w:rsidRDefault="00722D26" w:rsidP="00722D26">
      <w:pPr>
        <w:pStyle w:val="ConsPlusNormal"/>
        <w:ind w:firstLine="540"/>
        <w:jc w:val="both"/>
        <w:rPr>
          <w:sz w:val="2"/>
          <w:szCs w:val="2"/>
        </w:rPr>
      </w:pPr>
      <w:r w:rsidRPr="00722D26">
        <w:t>б) отсутствие у специализированной организации обязанности по транспортировке газа до многоквартирного дома (домовладения), в котором расположено внутридомовое и (или) внутриквартирное газовое оборудование (за исключением случаев, когда использование внутридомового и (или) внутриквартирного газового оборудования осуществляется посредством потребления сжиженного углеводородного газа).</w:t>
      </w:r>
      <w:r w:rsidRPr="00722D26">
        <w:rPr>
          <w:sz w:val="2"/>
          <w:szCs w:val="2"/>
        </w:rPr>
        <w:t xml:space="preserve"> 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36. В случае отказа от заключения договора о техническом обслуживании и ремонте внутридомового и (или) внутриквартирного газового оборудования по основаниям, указанным в пункте 35 настоящих Правил, специализированная организация обязана в письменной форме уведомить заказчика об отказе от заключения договора с указанием причин такого отказа в течение 5 рабочих дней со дня получения соответствующей заявки (оферты) и документов, предусмотренных пунктами 19 - 23 настоящих Правил.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37. Договор о техническом обслуживании и ремонте внутридомового и (или) внутриквартирного газового оборудования заключается в письменной форме на срок не менее 3 лет и вступает в силу со дня его подписания последней из сторон этого договора.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 xml:space="preserve">38. Условия договора о техническом обслуживании и ремонте внутридомового и (или) </w:t>
      </w:r>
      <w:r w:rsidRPr="00722D26">
        <w:lastRenderedPageBreak/>
        <w:t>внутриквартирного газового оборудования определяются в соответствии с Гражданским кодексом Российской Федерации и настоящими Правилами.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39. В договоре о техническом обслуживании и ремонте внутридомового и (или) внутриквартирного газового оборудования указываются: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а) дата и место заключения договора о техническом обслуживании и ремонте внутридомового и (или) внутриквартирного газового оборудования;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б) наименование (фирменное наименование) специализированной организации - исполнителя;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в) реквизиты расчетного счета исполнителя;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г) сведения о заказчике (для гражданина - фамилия, имя, отчество, дата и место рождения, место жительства и реквизиты основного документа, удостоверяющего личность, для юридического лица - наименование (фирменное наименование), его место нахождения (место государственной регистрации));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д) адрес многоквартирного дома, адрес квартиры в многоквартирном доме или домовладения, в котором расположено внутридомовое или внутриквартирное газовое оборудование, техническое обслуживание и ремонт которого будут осуществляться по договору о техническом обслуживании и ремонте внутридомового и (или) внутриквартирного газового оборудования;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е) реквизиты акта об определении границы раздела собственности на газораспределительные сети (при наличии такого акта);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ж) количество и типы газоиспользующего оборудования, входящего в состав соответственно внутридомового или внутриквартирного газового оборудования;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з) тип установленного прибора учета газа (при наличии) и место его присоединения к газопроводу;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и) перечень выполняемых работ (оказываемых услуг) по техническому обслуживанию и ремонту внутридомового и (или) внутриквартирного газового оборудования, включающий в себя минимальный перечень выполняемых работ (оказываемых услуг) по техническому обслуживанию и ремонту внутридомового и (или) внутриквартирного газового оборудования согласно приложению, а также сроки начала и окончания выполнения работ (оказания услуг), включая периодичность выполнения отдельных работ (услуг) по техническому обслуживанию внутридомового и (или) внутриквартирного газового оборудования;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к) цена договора о техническом обслуживании и ремонте внутридомового и (или) внутриквартирного газового оборудования;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л) порядок и сроки оплаты выполненных работ (оказанных услуг) по договору о техническом обслуживании и ремонте внутридомового и (или) внутриквартирного газового оборудования с учетом положений, предусмотренных разделом V настоящих Правил;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м) права, обязанности и ответственность сторон;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н) срок действия договора о техническом обслуживании и ремонте внутридомового и (или) внутриквартирного газового оборудования;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о) иные условия и положения, которые стороны договора о техническом обслуживании и ремонте внутридомового и (или) внутриквартирного газового оборудования сочтут необходимыми и которые не должны противоречить положениям настоящих Правил.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40. Цена договора определяется на основании тарифов на выполнение работ, рассчитываемых в соответствии с методическими рекомендациями о правилах расчета стоимости технического обслуживания и ремонта внутридомового и внутриквартирного газового оборудования, утверждаемыми Федеральной антимонопольной службой.</w:t>
      </w:r>
    </w:p>
    <w:p w:rsidR="00722D26" w:rsidRPr="00722D26" w:rsidRDefault="00722D26">
      <w:pPr>
        <w:pStyle w:val="ConsPlusNormal"/>
        <w:jc w:val="both"/>
      </w:pPr>
      <w:r w:rsidRPr="00722D26">
        <w:t>(в ред. Постановления Правительства РФ от 04.09.2015 N 941)</w:t>
      </w:r>
    </w:p>
    <w:p w:rsidR="00722D26" w:rsidRPr="00722D26" w:rsidRDefault="00722D26">
      <w:pPr>
        <w:pStyle w:val="ConsPlusNormal"/>
        <w:ind w:firstLine="540"/>
        <w:jc w:val="both"/>
      </w:pPr>
    </w:p>
    <w:p w:rsidR="00722D26" w:rsidRPr="00722D26" w:rsidRDefault="00722D26">
      <w:pPr>
        <w:pStyle w:val="ConsPlusNormal"/>
        <w:jc w:val="center"/>
        <w:outlineLvl w:val="1"/>
      </w:pPr>
      <w:r w:rsidRPr="00722D26">
        <w:t>IV. Порядок и условия исполнения договора</w:t>
      </w:r>
    </w:p>
    <w:p w:rsidR="00722D26" w:rsidRPr="00722D26" w:rsidRDefault="00722D26">
      <w:pPr>
        <w:pStyle w:val="ConsPlusNormal"/>
        <w:jc w:val="center"/>
      </w:pPr>
      <w:r w:rsidRPr="00722D26">
        <w:t>о техническом обслуживании и ремонте внутридомового</w:t>
      </w:r>
    </w:p>
    <w:p w:rsidR="00722D26" w:rsidRPr="00722D26" w:rsidRDefault="00722D26">
      <w:pPr>
        <w:pStyle w:val="ConsPlusNormal"/>
        <w:jc w:val="center"/>
      </w:pPr>
      <w:r w:rsidRPr="00722D26">
        <w:t>и (или) внутриквартирного газового оборудования, права</w:t>
      </w:r>
    </w:p>
    <w:p w:rsidR="00722D26" w:rsidRPr="00722D26" w:rsidRDefault="00722D26">
      <w:pPr>
        <w:pStyle w:val="ConsPlusNormal"/>
        <w:jc w:val="center"/>
      </w:pPr>
      <w:r w:rsidRPr="00722D26">
        <w:t>и обязанности сторон при исполнении указанного договора</w:t>
      </w:r>
    </w:p>
    <w:p w:rsidR="00722D26" w:rsidRPr="00722D26" w:rsidRDefault="00722D26">
      <w:pPr>
        <w:pStyle w:val="ConsPlusNormal"/>
        <w:jc w:val="center"/>
      </w:pPr>
    </w:p>
    <w:p w:rsidR="00722D26" w:rsidRPr="00722D26" w:rsidRDefault="00722D26">
      <w:pPr>
        <w:pStyle w:val="ConsPlusNormal"/>
        <w:ind w:firstLine="540"/>
        <w:jc w:val="both"/>
      </w:pPr>
      <w:r w:rsidRPr="00722D26">
        <w:t>41. Заказчик вправе требовать: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а) выполнения работ (оказания услуг) по техническому обслуживанию и ремонту внутридомового и (или) внутриквартирного газового оборудования в соответствии с договором о техническом обслуживании и ремонте внутридомового и (или) внутриквартирного газового оборудования, настоящими Правилами, иными нормативными правовыми и нормативными техническими актами;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б) внесения изменений в условия договора о техническом обслуживании и ремонте внутридомового и (или) внутриквартирного газового оборудования в части, касающейся перечня оборудования, входящего в состав обслуживаемого внутридомового или внутриквартирного газового оборудования, в случае изменения количества и типов входящего в его состав оборудования;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lastRenderedPageBreak/>
        <w:t>в) снижения (перерасчета) платы за неисполнение (ненадлежащее исполнение) обязательств, вытекающих из договора о техническом обслуживании и ремонте внутридомового и (или) внутриквартирного газового оборудования;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г) возмещения ущерба, причиненного в результате действий (бездействия) исполнителя;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д) расторжения договора о техническом обслуживании и ремонте внутридомового и (или) внутриквартирного газового оборудования в одностороннем порядке в случаях и в порядке, которые установлены Гражданским кодексом Российской Федерации, настоящими Правилами и указанным договором.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42. Заказчик обязан: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а) оплачивать работы (услуги) по техническому обслуживанию внутридомового и (или) внутриквартирного газового оборудования, а также работы по ремонту внутридомового и (или) внутриквартирного газового оборудования в установленные сроки и в полном объеме;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б) незамедлительно сообщать исполнителю о неисправности оборудования, входящего в состав внутридомового или внутриквартирного газового оборудования, а также об авариях, утечках и иных чрезвычайных ситуациях, возникающих при пользовании газом;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в) эксплуатировать газоиспользующее оборудование в соответствии с установленными для такого оборудования техническими требованиями, а также незамедлительно уведомлять исполнителя об изменении состава внутридомового и (или) внутриквартирного газового оборудования;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г) обеспечивать доступ представителей исполнителя к внутридомовому и (или) внутриквартирному газовому оборудованию для проведения работ (оказания услуг) по техническому обслуживанию и ремонту указанного оборудования, а также для приостановления подачи газа в случаях, предусмотренных настоящими Правилами;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д) при непосредственном способе управления многоквартирным домом (если на стороне заказчика по договору о техническом обслуживании и ремонте внутридомового газового оборудования выступают собственники помещений в многоквартирном доме) назначить общим собранием собственников помещений в многоквартирном доме лицо, ответственное за обеспечение взаимодействия с исполнителем по вопросам исполнения этого договора, а также доведение до сведения собственников помещений в многоквартирном доме информации, касающейся планируемых даты и времени технического обслуживания и (или) ремонта внутридомового газового оборудования, и иной информации (в том числе организационного характера), касающейся исполнения указанного договора;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е) соблюдать инструкцию по безопасному использованию газа при удовлетворении коммунально-бытовых нужд.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43. Исполнитель обязан: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а) осуществлять техническое обслуживание наружных газопроводов, входящих в состав внутридомового газового оборудования, и производить следующие операции: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обход трасс надземных и (или) подземных газопроводов - не реже 1 раза в год;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приборное обследование технического состояния газопроводов - не реже 1 раза в 3 года;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б) осуществлять техническое обслуживание внутренних газопроводов, входящих в состав внутридомового и внутриквартирного газового оборудования, - не реже 1 раза в 3 года;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в) осуществлять техническое обслуживание бытового газоиспользующего оборудования, входящего в состав внутридомового газового оборудования домовладения или внутриквартирного газового оборудования. Техническое обслуживание бытового газоиспользующего оборудования осуществляется не реже 1 раза в 3 года, если иное не установлено изготовителем этого оборудования. По истечении установленного изготовителем срока службы бытового газоиспользующего оборудования это оборудование может быть использовано при наличии положительного заключения по результатам технического диагностирования внутридомового и (или) внутриквартирного газового оборудования в течение срока, указанного в этом заключении, и при его техническом обслуживании не реже 1 раза в год либо заменено по желанию заказчика на новое оборудование. Техническое обслуживание бытового газоиспользующего оборудования включает в себя: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регулировку процесса сжигания газа на всех режимах работы бытового газоиспользующего оборудования;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проверку работоспособности, наладку и регулировку предусмотренных изготовителем в конструкции бытового газоиспользующего оборудования устройств, позволяющих автоматически отключить подачу газа при отклонении контролируемых параметров за допустимые пределы;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проверку герметичности оборудования;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очистку горелок отопительного оборудования от загрязнений при сезонном включении оборудования в работу в целях подготовки к пользованию в отопительный период;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 xml:space="preserve">г) при очередном техническом обслуживании внутриквартирного газового оборудования проводить инструктаж заказчика по безопасному использованию газа при удовлетворении коммунально-бытовых нужд, который осуществляется в устной форме с передачей </w:t>
      </w:r>
      <w:r w:rsidRPr="00722D26">
        <w:lastRenderedPageBreak/>
        <w:t>(непосредственно после проведения инструктажа) заказчику инструкции по безопасному использованию газа при удовлетворении коммунально-бытовых нужд. Факт передачи инструкции и проведения инструктажа фиксируется в акте, подписываемом заказчиком и исполнителем;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д) при очередном техническом обслуживании внутридомового или внутриквартирного газового оборудования осуществлять техническое обслуживание резервуарной, групповой или индивидуальной баллонной установки сжиженных углеводородных газов, а также проверку наличия тяги в дымовых и вентиляционных каналах, состояния соединительных труб с дымовым каналом;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е) осуществлять техническое обслуживание резервуарной (для одного домовладения) и групповой баллонной установки сжиженных углеводородных газов, входящей в состав внутридомового газового оборудования, - не реже 1 раза в 3 месяца;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ж) выполнять работы по ремонту внутридомового или внутриквартирного газового оборудования на основании заявок заказчика;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з) обеспечивать заказчику возможность ознакомиться с нормативно-технической документацией, регламентирующей проведение технологических операций, входящих в состав работ (услуг) по техническому обслуживанию и ремонту внутридомового и внутриквартирного газового оборудования.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44. Исполнитель вправе: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а) требовать от заказчика исполнения условий договора о техническом обслуживании и ремонте внутридомового и (или) внутриквартирного газового оборудования и требований настоящих Правил;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б) посещать помещения, где установлено внутридомовое и (или) внутриквартирное газовое оборудование при проведении работ (оказании услуг) по техническому обслуживанию и ремонту внутридомового и (или) внутриквартирного газового оборудования с соблюдением порядка предварительного уведомления заказчика, предусмотренного пунктами 48 - 53 настоящих Правил.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45. Заявки заказчика на проведение работ по ремонту внутридомового или внутриквартирного газового оборудования подаются по телефону, в электронной или письменной форме в диспетчерскую службу исполнителя. Работы по ремонту внутридомового и внутриквартирного газового оборудования должны быть начаты в течение 1 суток с момента поступления от заказчика соответствующей заявки, если нормативными правовыми актами не установлены требования по незамедлительному проведению ремонтных работ. Указанная заявка должна быть зарегистрирована сотрудником исполнителя, принявшим ее, с указанием даты и времени ее поступления. При регистрации заказчику сообщается дата и время регистрации заявки, ее регистрационный номер и фамилия сотрудника, зарегистрировавшего заявку.</w:t>
      </w:r>
    </w:p>
    <w:p w:rsidR="00722D26" w:rsidRPr="00722D26" w:rsidRDefault="00722D26">
      <w:pPr>
        <w:pStyle w:val="ConsPlusNormal"/>
        <w:ind w:firstLine="540"/>
        <w:jc w:val="both"/>
      </w:pPr>
      <w:bookmarkStart w:id="15" w:name="P292"/>
      <w:bookmarkEnd w:id="15"/>
      <w:r w:rsidRPr="00722D26">
        <w:t>46. Выполнение работ по техническому обслуживанию внутридомового и (или) внутриквартирного газового оборудования осуществляется в сроки и с периодичностью, которые предусмотрены договором о техническом обслуживании и ремонте внутридомового и (или) внутриквартирного газового оборудования в соответствии с настоящими Правилами.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Конкретные дата и время выполнения указанных работ в конкретном многоквартирном доме (помещении многоквартирного дома) и домовладении планируются исполнителями путем составления соответствующих графиков (годовых, квартальных и месячных), информация о которых доводится до сведения заказчиков через средства массовой информации и сеть "Интернет", путем размещения объявлений на расположенных в местах общего доступа (в том числе в непосредственной близости от указанных многоквартирных домов и домовладений) информационных стендах, путем направления электронных или почтовых сообщений, а также иными доступными способами, позволяющими уведомить о времени и дате выполнения этих работ.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47. В случае отказа заказчика в допуске сотрудников исполнителя в жилые или нежилые помещения для выполнения работ (оказания услуг) по договору о техническом обслуживании и ремонте внутридомового и (или) внутриквартирного газового оборудования на основании уведомлений, доведенных до сведения заказчика способами, предусмотренными пунктом 46 настоящих Правил, такой допуск осуществляется с соблюдением порядка, предусмотренного пунктами 48 - 53 настоящих Правил.</w:t>
      </w:r>
    </w:p>
    <w:p w:rsidR="00722D26" w:rsidRPr="00722D26" w:rsidRDefault="00722D26">
      <w:pPr>
        <w:pStyle w:val="ConsPlusNormal"/>
        <w:ind w:firstLine="540"/>
        <w:jc w:val="both"/>
      </w:pPr>
      <w:bookmarkStart w:id="16" w:name="P295"/>
      <w:bookmarkEnd w:id="16"/>
      <w:r w:rsidRPr="00722D26">
        <w:t>48. Исполнитель обязан уведомить способом, предусмотренным договором о техническом обслуживании и ремонте внутридомового и (или) внутриквартирного газового оборудования, а если такой способ не указан в договоре, средствами почтовой, телефонной связи или иным способом, позволяющим установить факт получения заказчиком такого уведомления, о дате, времени и перечне работ по техническому обслуживанию внутридомового и (или) внутриквартирного газового оборудования не позднее чем за 20 дней до их проведения.</w:t>
      </w:r>
    </w:p>
    <w:p w:rsidR="00722D26" w:rsidRPr="00722D26" w:rsidRDefault="00722D26">
      <w:pPr>
        <w:pStyle w:val="ConsPlusNormal"/>
        <w:ind w:firstLine="540"/>
        <w:jc w:val="both"/>
      </w:pPr>
      <w:bookmarkStart w:id="17" w:name="P296"/>
      <w:bookmarkEnd w:id="17"/>
      <w:r w:rsidRPr="00722D26">
        <w:t>49. Исполнитель направляет заказчику способом, позволяющим определить дату получения, или вручает под роспись письменное извещение с предложением сообщить об удобных для заказчика дате (датах) и времени допуска сотрудников исполнителя для выполнения работ и разъяснением последствий бездействия заказчика или его отказа в допуске сотрудников исполнителя к внутридомовому и (или) внутриквартирному газовому оборудованию.</w:t>
      </w:r>
    </w:p>
    <w:p w:rsidR="00722D26" w:rsidRPr="00722D26" w:rsidRDefault="00722D26">
      <w:pPr>
        <w:pStyle w:val="ConsPlusNormal"/>
        <w:ind w:firstLine="540"/>
        <w:jc w:val="both"/>
      </w:pPr>
      <w:bookmarkStart w:id="18" w:name="P297"/>
      <w:bookmarkEnd w:id="18"/>
      <w:r w:rsidRPr="00722D26">
        <w:t xml:space="preserve">50. Заказчик обязан сообщить в течение 7 календарных дней со дня получения извещения, </w:t>
      </w:r>
      <w:r w:rsidRPr="00722D26">
        <w:lastRenderedPageBreak/>
        <w:t xml:space="preserve">указанного в пункте 49 настоящих Правил, способом, позволяющим определить дату получения такого сообщения исполнителем, об удобных для заказчика дате (датах) и времени в течение последующих 10 календарных дней обеспечения допуска сотрудников исполнителя в жилое или нежилое помещение для выполнения работ по техническому обслуживанию или ремонту внутридомового и (или) внутриквартирного газового оборудования. Если заказчик не может обеспечить допуск сотрудников исполнителя в жилое или нежилое помещение в течение ближайших 10 дней, то он обязан сообщить исполнителю </w:t>
      </w:r>
      <w:proofErr w:type="gramStart"/>
      <w:r w:rsidRPr="00722D26">
        <w:t>об иных возможных дате</w:t>
      </w:r>
      <w:proofErr w:type="gramEnd"/>
      <w:r w:rsidRPr="00722D26">
        <w:t xml:space="preserve"> (датах) и времени допуска для проведения указанных работ.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51. При невыполнении заказчиком положений пункта 50 настоящих Правил исполнитель повторно направляет заказчику письменное извещение в соответствии с пунктом 49 настоящих Правил, а заказчик обязан в течение 7 календарных дней со дня получения такого извещения сообщить способом, позволяющим определить дату получения такого сообщения исполнителем, информацию о дате и времени возможного допуска к выполнению работ по техническому обслуживанию или ремонту внутридомового и (или) внутриквартирного газового оборудования.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52. Исполнитель в согласованные с заказчиком дату и время выполняет работы по техническому обслуживанию или ремонту внутридомового и (или) внутриквартирного газового оборудования, связанные с необходимостью получения доступа в соответствующее жилое или нежилое помещение.</w:t>
      </w:r>
    </w:p>
    <w:p w:rsidR="00722D26" w:rsidRPr="00722D26" w:rsidRDefault="00722D26">
      <w:pPr>
        <w:pStyle w:val="ConsPlusNormal"/>
        <w:ind w:firstLine="540"/>
        <w:jc w:val="both"/>
      </w:pPr>
      <w:bookmarkStart w:id="19" w:name="P300"/>
      <w:bookmarkEnd w:id="19"/>
      <w:r w:rsidRPr="00722D26">
        <w:t>53. Если заказчик не ответил на повторное уведомление исполнителя либо 2 раза и более не допустил сотрудников исполнителя в жилое или нежилое помещение для выполнения предусмотренных договором о техническом обслуживании и ремонте внутридомового и (или) внутриквартирного газового оборудования работ по техническому обслуживанию внутридомового и (или) внутриквартирного газового оборудования в согласованные с заказчиком дату и время, сотрудники исполнителя составляют акт об отказе в допуске к внутридомовому и (или) внутриквартирному газовому оборудованию, расположенному в соответствующем помещении, и о невозможности проведения работ по техническому обслуживанию указанного оборудования в соответствии с указанным договором. Этот акт подписывается сотрудниками исполнителя и заказчиком (его уполномоченным представителем), а в случае отказа заказчика (его уполномоченного представителя) от подписания акта - сотрудниками исполнителя и 2 незаинтересованными лицами.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В акте указываются дата и время прибытия сотрудников исполнителя для выполнения работ по техническому обслуживанию внутридомового и (или) внутриквартирного газового оборудования, причины отказа заказчика в допуске сотрудников исполнителя к внутридомовому и (или) внутриквартирному газовому оборудованию (если заказчик сообщил о таких причинах) и иные сведения, свидетельствующие о действиях (бездействии) заказчика, препятствующих сотрудникам исполнителя в проведении работ по техническому обслуживанию внутридомового и (или) внутриквартирного газового оборудования. Один экземпляр акта сотрудники исполнителя передают заказчику (его уполномоченному представителю), а при отказе последнего от принятия акта делают в акте соответствующую отметку.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Копия акта направляется исполнителем в орган исполнительной власти субъекта Российской Федерации, уполномоченный на осуществление государственного жилищного надзора, или орган местного самоуправления, уполномоченный на осуществление муниципального жилищного контроля (далее - органы жилищного надзора (контроля).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54. Исполнитель в течение 10 календарных дней после получения от заказчика, в отношении которого составлен акт об отказе в допуске к внутридомовому и (или) внутриквартирному газовому оборудованию, заявления о готовности допустить сотрудников исполнителя в помещение для выполнения работ по техническому обслуживанию внутридомового и (или) внутриквартирного газового оборудования обязан провести указанные работы.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55. Выполнение работ (оказание услуг) по договору о техническом обслуживании и ремонте внутридомового и (или) внутриквартирного газового оборудования подтверждается актом сдачи-приемки выполненных работ (оказанных услуг), составляемым в 2 экземплярах - по одному для каждой из сторон этого договора (заказчика и исполнителя), подписываемым сотрудником исполнителя, непосредственно проводившим работы (оказавшим услуги), и заказчиком. Акт содержит следующую информацию: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а) дата, время и место составления акта;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б) наименование исполнителя, выполнившего работы (оказавшего услуги) с указанием фамилии, инициалов и должности сотрудника (сотрудников) исполнителя, непосредственно выполнявшего работы (оказывавшего услуги);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в) наименование заказчика - юридического лица (фамилию, имя, отчество заказчика - физического лица);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г) реквизиты (номер и дата заключения) договора о техническом обслуживании и ремонте внутридомового и (или) внутриквартирного газового оборудования, во исполнение которого осуществлялось выполнение работ (оказание услуг);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lastRenderedPageBreak/>
        <w:t>д) перечень выполненных работ (оказанных услуг);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е) дата и время выполнения работ (оказания услуг).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56. В случае отказа заказчика от подписания акта об этом делается отметка в акте с указанием причины отказа (если таковые были заявлены). Заказчик вправе изложить в акте особое мнение, касающееся результатов выполнения работ, или приобщить к акту свои возражения в письменной форме, о чем делается запись в акте. Второй экземпляр акта вручается заказчику (его представителю), а в случае его отказа принять акт - направляется по почте с уведомлением о вручении и описью вложения.</w:t>
      </w:r>
    </w:p>
    <w:p w:rsidR="00722D26" w:rsidRPr="00722D26" w:rsidRDefault="00722D26">
      <w:pPr>
        <w:pStyle w:val="ConsPlusNormal"/>
        <w:ind w:firstLine="540"/>
        <w:jc w:val="both"/>
      </w:pPr>
    </w:p>
    <w:p w:rsidR="00722D26" w:rsidRPr="00722D26" w:rsidRDefault="00722D26">
      <w:pPr>
        <w:pStyle w:val="ConsPlusNormal"/>
        <w:jc w:val="center"/>
        <w:outlineLvl w:val="1"/>
      </w:pPr>
      <w:bookmarkStart w:id="20" w:name="P313"/>
      <w:bookmarkEnd w:id="20"/>
      <w:r w:rsidRPr="00722D26">
        <w:t>V. Порядок расчетов по договору</w:t>
      </w:r>
    </w:p>
    <w:p w:rsidR="00722D26" w:rsidRPr="00722D26" w:rsidRDefault="00722D26">
      <w:pPr>
        <w:pStyle w:val="ConsPlusNormal"/>
        <w:jc w:val="center"/>
      </w:pPr>
      <w:r w:rsidRPr="00722D26">
        <w:t>о техническом обслуживании и ремонте внутридомового</w:t>
      </w:r>
    </w:p>
    <w:p w:rsidR="00722D26" w:rsidRPr="00722D26" w:rsidRDefault="00722D26">
      <w:pPr>
        <w:pStyle w:val="ConsPlusNormal"/>
        <w:jc w:val="center"/>
      </w:pPr>
      <w:r w:rsidRPr="00722D26">
        <w:t>и (или) внутриквартирного газового оборудования</w:t>
      </w:r>
    </w:p>
    <w:p w:rsidR="00722D26" w:rsidRPr="00722D26" w:rsidRDefault="00722D26">
      <w:pPr>
        <w:pStyle w:val="ConsPlusNormal"/>
        <w:jc w:val="center"/>
      </w:pPr>
    </w:p>
    <w:p w:rsidR="00722D26" w:rsidRPr="00722D26" w:rsidRDefault="00722D26">
      <w:pPr>
        <w:pStyle w:val="ConsPlusNormal"/>
        <w:ind w:firstLine="540"/>
        <w:jc w:val="both"/>
      </w:pPr>
      <w:r w:rsidRPr="00722D26">
        <w:t>57. Оплата работ по ремонту внутридомового и (или) внутриквартирного газового оборудования осуществляется заказчиком по ценам, установленным исполнителем и действующим на дату поступления от заказчика соответствующей заявки на проведение ремонта.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58. Оплата работ по ремонту внутридомового и (или) внутриквартирного газового оборудования осуществляется заказчиком в срок, предусмотренный договором о техническом обслуживании и ремонте внутридомового и (или) внутриквартирного газового оборудования, а если такой срок этим договором не установлен, не позднее 10-го числа месяца, следующего за месяцем, в котором были выполнены работы (оказаны услуги).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59. Оплата выполненных работ (оказанных услуг) по техническому обслуживанию внутридомового и (или) внутриквартирного газового оборудования осуществляется заказчиком, в том числе в виде абонентской платы в срок, предусмотренный договором о техническом обслуживании и ремонте внутридомового и (или) внутриквартирного газового оборудования, а если такой срок указанным договором не установлен, не позднее 10-го числа месяца, следующего за месяцем, в котором были выполнены работы (оказаны услуги).</w:t>
      </w:r>
    </w:p>
    <w:p w:rsidR="00722D26" w:rsidRPr="00722D26" w:rsidRDefault="00722D26">
      <w:pPr>
        <w:pStyle w:val="ConsPlusNormal"/>
        <w:ind w:firstLine="540"/>
        <w:jc w:val="both"/>
      </w:pPr>
    </w:p>
    <w:p w:rsidR="00722D26" w:rsidRPr="00722D26" w:rsidRDefault="00722D26">
      <w:pPr>
        <w:pStyle w:val="ConsPlusNormal"/>
        <w:jc w:val="center"/>
        <w:outlineLvl w:val="1"/>
      </w:pPr>
      <w:r w:rsidRPr="00722D26">
        <w:t>VI. Основания, порядок и условия изменения,</w:t>
      </w:r>
    </w:p>
    <w:p w:rsidR="00722D26" w:rsidRPr="00722D26" w:rsidRDefault="00722D26">
      <w:pPr>
        <w:pStyle w:val="ConsPlusNormal"/>
        <w:jc w:val="center"/>
      </w:pPr>
      <w:r w:rsidRPr="00722D26">
        <w:t>расторжения договора о техническом обслуживании и ремонте</w:t>
      </w:r>
    </w:p>
    <w:p w:rsidR="00722D26" w:rsidRPr="00722D26" w:rsidRDefault="00722D26">
      <w:pPr>
        <w:pStyle w:val="ConsPlusNormal"/>
        <w:jc w:val="center"/>
      </w:pPr>
      <w:r w:rsidRPr="00722D26">
        <w:t>внутридомового и (или) внутриквартирного</w:t>
      </w:r>
    </w:p>
    <w:p w:rsidR="00722D26" w:rsidRPr="00722D26" w:rsidRDefault="00722D26">
      <w:pPr>
        <w:pStyle w:val="ConsPlusNormal"/>
        <w:jc w:val="center"/>
      </w:pPr>
      <w:r w:rsidRPr="00722D26">
        <w:t>газового оборудования</w:t>
      </w:r>
    </w:p>
    <w:p w:rsidR="00722D26" w:rsidRPr="00722D26" w:rsidRDefault="00722D26">
      <w:pPr>
        <w:pStyle w:val="ConsPlusNormal"/>
        <w:jc w:val="center"/>
      </w:pPr>
    </w:p>
    <w:p w:rsidR="00722D26" w:rsidRPr="00722D26" w:rsidRDefault="00722D26">
      <w:pPr>
        <w:pStyle w:val="ConsPlusNormal"/>
        <w:ind w:firstLine="540"/>
        <w:jc w:val="both"/>
      </w:pPr>
      <w:r w:rsidRPr="00722D26">
        <w:t>60. Изменение договора о техническом обслуживании и ремонте внутридомового и (или) внутриквартирного газового оборудования, в том числе перечня оборудования, входящего в состав внутридомового или внутриквартирного газового оборудования, оформляется путем заключения в письменной форме дополнительного соглашения к этому договору.</w:t>
      </w:r>
    </w:p>
    <w:p w:rsidR="00722D26" w:rsidRPr="00722D26" w:rsidRDefault="00722D26">
      <w:pPr>
        <w:pStyle w:val="ConsPlusNormal"/>
        <w:ind w:firstLine="540"/>
        <w:jc w:val="both"/>
      </w:pPr>
      <w:bookmarkStart w:id="21" w:name="P327"/>
      <w:bookmarkEnd w:id="21"/>
      <w:r w:rsidRPr="00722D26">
        <w:t>61. Заказчик, полностью оплативший выполненные работы (оказанные услуги) по техническому обслуживанию и ремонту внутридомового и (или) внутриквартирного газового оборудования, выполненных исполнителем по заключенному с ним договору о техническом обслуживании и ремонте внутридомового и (или) внутриквартирного газового оборудования, вправе расторгнуть такой договор в одностороннем порядке в случаях: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а) прекращения действия агентского договора, заключенного с собственниками помещений многоквартирного дома, в интересах которых был заключен договор с исполнителем, - если при заключении договора о техническом обслуживании и ремонте внутриквартирного газового оборудования управляющая организация (товарищество или кооператив) выступала в качестве агента собственников помещений в многоквартирном доме;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б) расторжения договора поставки газа в порядке, предусмотренном Правилами поставки газа для обеспечения коммунально-бытовых нужд граждан, утвержденными постановлением Правительства Российской Федерации от 21 июля 2008 г. N 549, - если заказчиком по договору о техническом обслуживании и ремонте внутридомового газового оборудования в отношении внутридомового газового оборудования домовладения выступает собственник домовладения;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в) расторжения договора поставки газа в порядке, предусмотренном Правилами поставки газа для обеспечения коммунально-бытовых нужд граждан, утвержденными постановлением Правительства Российской Федерации от 21 июля 2008 г. N 549, - если заказчиком по договору о техническом обслуживании и ремонте внутридомового газового оборудования в отношении внутридомового газового оборудования многоквартирного дома выступает управляющая организация (товарищество или кооператив), индивидуальный предприниматель или собственники помещений в многоквартирном доме;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 xml:space="preserve">г) расторжения договора поставки газа в порядке, предусмотренном Правилами поставки газа для обеспечения коммунально-бытовых нужд граждан, утвержденными постановлением Правительства Российской Федерации от 21 июля 2008 г. N 549, - если заказчиком по договору о техническом обслуживании и ремонте внутриквартирного газового оборудования выступает </w:t>
      </w:r>
      <w:r w:rsidRPr="00722D26">
        <w:lastRenderedPageBreak/>
        <w:t>собственник (пользователь) помещения в многоквартирном доме;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д) прекращения обязанности управляющей организации (товарищества или кооператива) по содержанию внутридомового газового оборудования многоквартирного дома - если заказчиком по договору о техническом обслуживании и ремонте внутридомового газового оборудования в отношении внутридомового газового оборудования многоквартирного дома выступает управляющая организация (товарищество, кооператив).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62. Договор о техническом обслуживании и ремонте внутридомового и (или) внутриквартирного газового оборудования в случаях, указанных в пункте 61 настоящих Правил, считается расторгнутым со дня получения исполнителем соответствующего письменного уведомления заказчика при условии, что ко дню поступления такого уведомления выполненные работы (оказанные услуги) по техническому обслуживанию и ремонту внутридомового и (или) внутриквартирного газового оборудования полностью оплачены, или со дня, следующего за днем выполнения указанных условий.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63. Исполнитель вправе в одностороннем порядке расторгнуть договор о техническом обслуживании внутридомового и (или) внутриквартирного газового оборудования в случае прекращения у него обязанности по транспортировке газа до многоквартирного дома (домовладения), в котором установлено указанное оборудование, при условии обязательного письменного уведомления заказчика не позднее чем за 2 месяца до дня расторжения договора.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Такой договор считается расторгнутым по истечении 2 месяцев со дня получения заказчиком указанного уведомления.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Предусмотренные в настоящем пункте основания и порядок расторжения указанного договора не распространяются на случаи, когда в качестве топлива на внутридомовое или внутриквартирное газовое оборудование используется сжиженный углеводородный газ. В этих случаях одностороннее расторжение договора о техническом обслуживании и ремонте внутридомового и (или) внутриквартирного газового оборудования со стороны исполнителя осуществляется по основаниям и в порядке, предусмотренным Гражданским кодексом Российской Федерации.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64. Договор о техническом обслуживании и ремонте внутридомового и (или) внутриквартирного газового оборудования по иску исполнителя может быть расторгнут в судебном порядке в случае, если срок не погашенной заказчиком задолженности по оплате выполненных работ (оказанных услуг) по техническому обслуживанию и ремонту внутридомового или внутриквартирного газового оборудования превышает 6 месяцев подряд.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65. Договор о техническом обслуживании и ремонте внутридомового и (или) внутриквартирного газового оборудования может быть расторгнут по иным основаниям, предусмотренным законодательством Российской Федерации.</w:t>
      </w:r>
    </w:p>
    <w:p w:rsidR="00722D26" w:rsidRPr="00722D26" w:rsidRDefault="00722D26">
      <w:pPr>
        <w:pStyle w:val="ConsPlusNormal"/>
        <w:ind w:firstLine="540"/>
        <w:jc w:val="both"/>
      </w:pPr>
    </w:p>
    <w:p w:rsidR="00722D26" w:rsidRPr="00722D26" w:rsidRDefault="00722D26">
      <w:pPr>
        <w:pStyle w:val="ConsPlusNormal"/>
        <w:jc w:val="center"/>
        <w:outlineLvl w:val="1"/>
      </w:pPr>
      <w:r w:rsidRPr="00722D26">
        <w:t>VII. Ответственность потребителя и исполнителя по договору</w:t>
      </w:r>
    </w:p>
    <w:p w:rsidR="00722D26" w:rsidRPr="00722D26" w:rsidRDefault="00722D26">
      <w:pPr>
        <w:pStyle w:val="ConsPlusNormal"/>
        <w:jc w:val="center"/>
      </w:pPr>
      <w:r w:rsidRPr="00722D26">
        <w:t>о техническом обслуживании и ремонте внутридомового</w:t>
      </w:r>
    </w:p>
    <w:p w:rsidR="00722D26" w:rsidRPr="00722D26" w:rsidRDefault="00722D26">
      <w:pPr>
        <w:pStyle w:val="ConsPlusNormal"/>
        <w:jc w:val="center"/>
      </w:pPr>
      <w:r w:rsidRPr="00722D26">
        <w:t>и (или) внутриквартирного газового оборудования</w:t>
      </w:r>
    </w:p>
    <w:p w:rsidR="00722D26" w:rsidRPr="00722D26" w:rsidRDefault="00722D26">
      <w:pPr>
        <w:pStyle w:val="ConsPlusNormal"/>
        <w:jc w:val="center"/>
      </w:pPr>
    </w:p>
    <w:p w:rsidR="00722D26" w:rsidRPr="00722D26" w:rsidRDefault="00722D26">
      <w:pPr>
        <w:pStyle w:val="ConsPlusNormal"/>
        <w:ind w:firstLine="540"/>
        <w:jc w:val="both"/>
      </w:pPr>
      <w:r w:rsidRPr="00722D26">
        <w:t>66. Исполнитель несет установленную Гражданским кодексом Российской Федерации, Законом Российской Федерации "О защите прав потребителей" и договором о техническом обслуживании и ремонте внутридомового и (или) внутриквартирного газового оборудования гражданско-правовую ответственность: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а) за нарушение качества выполнения работ (оказания услуг) по техническому обслуживанию и ремонту внутридомового и внутриквартирного газового оборудования;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 xml:space="preserve">б) за вред, причиненный жизни, здоровью и имуществу заказчика вследствие нарушения качества выполнения работ (оказания услуг) по техническому обслуживанию и ремонту внутридомового и внутриквартирного газового оборудования или </w:t>
      </w:r>
      <w:proofErr w:type="spellStart"/>
      <w:r w:rsidRPr="00722D26">
        <w:t>непредоставления</w:t>
      </w:r>
      <w:proofErr w:type="spellEnd"/>
      <w:r w:rsidRPr="00722D26">
        <w:t xml:space="preserve"> потребителю полной и достоверной информации о выполняемых работах (оказываемых услугах);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в) за убытки, причиненные заказчику в результате нарушения исполнителем прав заказчика, в том числе в результате заключения договора о техническом обслуживании и ремонте внутридомового и (или) внутриквартирного газового оборудования, содержащего условия, ущемляющие права заказчика, предусмотренные Законом Российской Федерации "О защите прав потребителей" и настоящими Правилами.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 xml:space="preserve">67. Исполнитель, допустивший нарушение качества выполнения работ (оказания услуг) по техническому обслуживанию и ремонту внутридомового и (или) внутриквартирного газового оборудования (в том числе сроков выполнения ремонтных работ, периодичности работ по техническому обслуживанию внутридомового и (или) внутриквартирного газового оборудования), обязан произвести перерасчет размера платы заказчика (при наличии соответствующего обращения от заказчика) за выполненные работы (оказанные услуги) в сторону ее уменьшения, имея в виду исключение из этой платы стоимости тех услуг (работ), которые не были выполнены должным образом или в результате выполнения которых не был получен надлежащий результат, что обусловливает повторное (внеплановое) проведение таких работ. При этом перерасчет платы </w:t>
      </w:r>
      <w:r w:rsidRPr="00722D26">
        <w:lastRenderedPageBreak/>
        <w:t>производится вплоть до полного освобождения заказчика от ее внесения.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68. Исполнитель освобождается от ответственности за нарушение качества выполнения работ (оказания услуг) по техническому обслуживанию и ремонту внутридомового и (или) внутриквартирного газового оборудования, если докажет, что такое нарушение произошло вследствие обстоятельств непреодолимой силы или по вине заказчика. К обстоятельствам непреодолимой силы не относятся, в частности, нарушение обязательств со стороны контрагентов исполнителя или действия (бездействие) исполнителя, включая отсутствие у исполнителя необходимых денежных средств.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 xml:space="preserve">69. Вред, причиненный жизни, здоровью или имуществу заказчика вследствие нарушения качества выполнения работ (оказания услуг) по техническому обслуживанию и ремонту внутридомового и (или) внутриквартирного газового оборудования или </w:t>
      </w:r>
      <w:proofErr w:type="spellStart"/>
      <w:r w:rsidRPr="00722D26">
        <w:t>непредоставления</w:t>
      </w:r>
      <w:proofErr w:type="spellEnd"/>
      <w:r w:rsidRPr="00722D26">
        <w:t xml:space="preserve"> заказчику полной и достоверной информации о выполняемых работах (оказываемых услугах) по техническому обслуживанию и ремонту внутридомового и (или) внутриквартирного газового оборудования, подлежит возмещению исполнителем в полном объеме независимо от вины исполнителя в соответствии с главой 59 Гражданского кодекса Российской Федерации.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70. В случае причинения исполнителем ущерба имуществу заказчика, в том числе общему имуществу собственников помещений в многоквартирном доме, исполнитель и заказчик (или его представитель) составляют и подписывают акт о причинении ущерба имуществу заказчика и (или) общему имуществу собственников помещений в многоквартирном доме, содержащий описание причиненного ущерба и обстоятельств, при которых такой ущерб был причинен.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Указанный акт должен быть составлен исполнителем и подписан им не позднее дня, следующего за днем обращения заказчика к исполнителю. При невозможности подписания акта заказчиком (или его представителем), в том числе по причине его отсутствия в занимаемом помещении, акт подписывается помимо исполнителя также 2 незаинтересованными лицами. Акт составляется в 2 экземплярах, один из которых передается заказчику (или его представителю), второй - остается у исполнителя.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71. Заказчик вправе требовать от исполнителя наряду с перерасчетом размера платы за техническое обслуживание и ремонт внутридомового и (или) внутриквартирного газового оборудования уплаты неустоек (штрафов, пеней) в случаях и размере, которые предусмотрены Законом Российской Федерации "О защите прав потребителей".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72. Требования заказчика об уплате неустойки (пени), предусмотренной Законом Российской Федерации "О защите прав потребителей" или договором о техническом обслуживании и ремонте внутридомового и (или) внутриквартирного газового оборудования, подлежат удовлетворению исполнителем в добровольном порядке. При удовлетворении судом требований заказчика, установленных Законом Российской Федерации "О защите прав потребителей", суд взыскивает с исполнителя за несоблюдение в добровольном порядке удовлетворения требований заказчика штраф в размере 50 процентов суммы, присужденной судом в пользу заказчика.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Уплата неустойки (пени) не освобождает исполнителя от обязанности выполнить (оказать) предусмотренные договором работы (услуги).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73. Исполнитель не вправе без согласия заказчика выполнять дополнительные работы и оказывать услуги за плату. Заказчик вправе отказаться от оплаты таких работ (услуг), а если они оплачены, заказчик вправе потребовать от исполнителя возврата уплаченной суммы.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74. Заказчик несет установленную законодательством Российской Федерации и договором о техническом обслуживании и ремонте внутридомового и (или) внутриквартирного газового оборудования гражданско-правовую ответственность: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 xml:space="preserve">а) за нарушение настоящих Правил, следствием которого стала авария, несчастный случай, а также причинение вреда жизни и </w:t>
      </w:r>
      <w:proofErr w:type="gramStart"/>
      <w:r w:rsidRPr="00722D26">
        <w:t>здоровью людей</w:t>
      </w:r>
      <w:proofErr w:type="gramEnd"/>
      <w:r w:rsidRPr="00722D26">
        <w:t xml:space="preserve"> и окружающей среде;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б) за невнесение, несвоевременное внесение или внесение в неполном объеме платы за выполненные работы (оказанные услуги) по договору;</w:t>
      </w:r>
    </w:p>
    <w:p w:rsidR="00722D26" w:rsidRPr="00722D26" w:rsidRDefault="00722D26" w:rsidP="00722D26">
      <w:pPr>
        <w:pStyle w:val="ConsPlusNormal"/>
        <w:ind w:firstLine="540"/>
        <w:jc w:val="both"/>
        <w:rPr>
          <w:sz w:val="2"/>
          <w:szCs w:val="2"/>
        </w:rPr>
      </w:pPr>
      <w:r w:rsidRPr="00722D26">
        <w:t>в) за вред, причиненный жизни, здоровью сотрудников исполнителя и его имуществу, жизни, здоровью и имуществу иных заказчиков, других физических и юридических лиц вследствие ненадлежащего использования и содержания внутридомового или внутриквартирного газового оборудования.</w:t>
      </w:r>
      <w:r w:rsidRPr="00722D26">
        <w:rPr>
          <w:sz w:val="2"/>
          <w:szCs w:val="2"/>
        </w:rPr>
        <w:t xml:space="preserve"> 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75. Заказчики, несвоевременно и (или) в неполном размере внесшие плату по договору о техническом обслуживании и ремонте внутридомового и (или) внутриквартирного газового оборудования за выполненные работы (оказанные услуги) по техническому обслуживанию и ремонту внутридомового и (или) внутриквартирного газового оборудования, обязаны уплатить исполнителю пени в размере одной 3-сотой ставки рефинансирования Центрального банка Российской Федерации, действующей на момент оплаты, от не выплаченных в срок сумм за каждый день просрочки, начиная со следующего дня после наступления установленного срока оплаты и заканчивая днем фактической оплаты задолженности включительно. Увеличение указанного размера пени не допускается.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 xml:space="preserve">76. Вред, причиненный заказчиком жизни, здоровью и имуществу исполнителя или иных </w:t>
      </w:r>
      <w:r w:rsidRPr="00722D26">
        <w:lastRenderedPageBreak/>
        <w:t>заказчиков вследствие ненадлежащего использования и содержания внутридомового и внутриквартирного газового оборудования, подлежит возмещению заказчиком по правилам, предусмотренным главой 59 Гражданского кодекса Российской Федерации.</w:t>
      </w:r>
    </w:p>
    <w:p w:rsidR="00722D26" w:rsidRPr="00722D26" w:rsidRDefault="00722D26">
      <w:pPr>
        <w:pStyle w:val="ConsPlusNormal"/>
        <w:ind w:firstLine="540"/>
        <w:jc w:val="both"/>
      </w:pPr>
    </w:p>
    <w:p w:rsidR="00722D26" w:rsidRPr="00722D26" w:rsidRDefault="00722D26">
      <w:pPr>
        <w:pStyle w:val="ConsPlusNormal"/>
        <w:jc w:val="center"/>
        <w:outlineLvl w:val="1"/>
      </w:pPr>
      <w:r w:rsidRPr="00722D26">
        <w:t>VIII. Порядок и условия приостановления подачи газа</w:t>
      </w:r>
    </w:p>
    <w:p w:rsidR="00722D26" w:rsidRPr="00722D26" w:rsidRDefault="00722D26">
      <w:pPr>
        <w:pStyle w:val="ConsPlusNormal"/>
        <w:ind w:firstLine="540"/>
        <w:jc w:val="both"/>
      </w:pPr>
    </w:p>
    <w:p w:rsidR="00722D26" w:rsidRPr="00722D26" w:rsidRDefault="00722D26">
      <w:pPr>
        <w:pStyle w:val="ConsPlusNormal"/>
        <w:ind w:firstLine="540"/>
        <w:jc w:val="both"/>
      </w:pPr>
      <w:bookmarkStart w:id="22" w:name="P370"/>
      <w:bookmarkEnd w:id="22"/>
      <w:r w:rsidRPr="00722D26">
        <w:t>77. В случае поступления исполнителю информации о наличии угрозы возникновения аварии, утечек газа или несчастного случая, в том числе получения такой информации в ходе выполнения работ (оказания услуг) по техническому обслуживанию и ремонту внутридомового и (или) внутриквартирного газового оборудования, исполнитель обязан незамедлительно осуществить приостановление подачи газа без предварительного уведомления об этом заказчика. О наличии указанной угрозы свидетельствуют следующие факторы: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а) отсутствие тяги в дымоходах и вентиляционных каналах;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б) отсутствие притока воздуха в количестве, необходимом для полного сжигания газа при использовании газоиспользующего оборудования;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в) неисправность или вмешательство в работу предусмотренных изготовителем в конструкции газоиспользующего оборудования устройств, позволяющих автоматически отключить подачу газа при отклонении контролируемых параметров за допустимые пределы (если такое вмешательство повлекло нарушение функционирования указанных устройств) при невозможности незамедлительного устранения такой неисправности;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г) использование внутридомового и (или) внутриквартирного газового оборудования при наличии неустранимой в процессе технического обслуживания утечки газа;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д) пользование неисправным, разукомплектованным и не подлежащим ремонту внутридомовым или внутриквартирным газовым оборудованием;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е) несанкционированное подключение внутридомового и (или) внутриквартирного газового оборудования к газораспределительной сети.</w:t>
      </w:r>
    </w:p>
    <w:p w:rsidR="00722D26" w:rsidRPr="00722D26" w:rsidRDefault="00722D26">
      <w:pPr>
        <w:pStyle w:val="ConsPlusNormal"/>
        <w:ind w:firstLine="540"/>
        <w:jc w:val="both"/>
      </w:pPr>
      <w:bookmarkStart w:id="23" w:name="P377"/>
      <w:bookmarkEnd w:id="23"/>
      <w:r w:rsidRPr="00722D26">
        <w:t>78. Исполнитель имеет право приостановить подачу газа без предварительного уведомления заказчика в следующих случаях:</w:t>
      </w:r>
    </w:p>
    <w:p w:rsidR="00722D26" w:rsidRPr="00722D26" w:rsidRDefault="00722D26">
      <w:pPr>
        <w:pStyle w:val="ConsPlusNormal"/>
        <w:ind w:firstLine="540"/>
        <w:jc w:val="both"/>
      </w:pPr>
      <w:bookmarkStart w:id="24" w:name="P378"/>
      <w:bookmarkEnd w:id="24"/>
      <w:r w:rsidRPr="00722D26">
        <w:t xml:space="preserve">а) совершение действий по монтажу газопроводов сетей </w:t>
      </w:r>
      <w:proofErr w:type="spellStart"/>
      <w:r w:rsidRPr="00722D26">
        <w:t>газопотребления</w:t>
      </w:r>
      <w:proofErr w:type="spellEnd"/>
      <w:r w:rsidRPr="00722D26">
        <w:t xml:space="preserve"> и их технологическому присоединению к газопроводу сети газораспределения или иному источнику газа, а также по подключению газоиспользующего оборудования к газопроводу или резервуарной, групповой или индивидуальной баллонной установке сжиженных углеводородных газов без соблюдения требований, установленных законодательством Российской Федерации (самовольная газификация);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б) невыполнение в установленные сроки вынесенных органами жилищного надзора (контроля) письменных предписаний об устранении нарушений содержания внутридомового или внутриквартирного газового оборудования;</w:t>
      </w:r>
    </w:p>
    <w:p w:rsidR="00722D26" w:rsidRPr="00722D26" w:rsidRDefault="00722D26">
      <w:pPr>
        <w:pStyle w:val="ConsPlusNormal"/>
        <w:ind w:firstLine="540"/>
        <w:jc w:val="both"/>
      </w:pPr>
      <w:bookmarkStart w:id="25" w:name="P380"/>
      <w:bookmarkEnd w:id="25"/>
      <w:r w:rsidRPr="00722D26">
        <w:t>в) проведенное с нарушением законодательства Российской Федерации переустройство внутридомового и (или) внутриквартирного газового оборудования, ведущее к нарушению безопасной работы этого оборудования, дымовых и вентиляционных каналов многоквартирного дома или домовладения.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79. При наличии факторов, предусмотренных пунктом 77 настоящих Правил, и выявлении случаев, предусмотренных подпунктами "а" и "в" пункта 78 настоящих Правил, исполнитель направляет органу жилищного надзора (контроля) уведомление, которое является основанием для вынесения заказчику предписания об устранении выявленных нарушений с указанием сроков, в которые эти нарушения должны быть устранены.</w:t>
      </w:r>
    </w:p>
    <w:p w:rsidR="00722D26" w:rsidRPr="00722D26" w:rsidRDefault="00722D26" w:rsidP="00722D26">
      <w:pPr>
        <w:pStyle w:val="ConsPlusNormal"/>
        <w:ind w:firstLine="540"/>
        <w:jc w:val="both"/>
        <w:rPr>
          <w:sz w:val="2"/>
          <w:szCs w:val="2"/>
        </w:rPr>
      </w:pPr>
      <w:r w:rsidRPr="00722D26">
        <w:t>До вынесения указанного предписания орган жилищного надзора (контроля) вправе провести проверку фактов, указанных исполнителем в уведомлении.</w:t>
      </w:r>
      <w:bookmarkStart w:id="26" w:name="_GoBack"/>
      <w:bookmarkEnd w:id="26"/>
      <w:r w:rsidRPr="00722D26">
        <w:rPr>
          <w:sz w:val="2"/>
          <w:szCs w:val="2"/>
        </w:rPr>
        <w:t xml:space="preserve"> </w:t>
      </w:r>
    </w:p>
    <w:p w:rsidR="00722D26" w:rsidRPr="00722D26" w:rsidRDefault="00722D26">
      <w:pPr>
        <w:pStyle w:val="ConsPlusNormal"/>
        <w:ind w:firstLine="540"/>
        <w:jc w:val="both"/>
      </w:pPr>
      <w:bookmarkStart w:id="27" w:name="P387"/>
      <w:bookmarkEnd w:id="27"/>
      <w:r w:rsidRPr="00722D26">
        <w:t>80. Исполнитель вправе приостановить подачу газа с предварительным письменным уведомлением заказчика в следующих случаях: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а) отказ заказчика 2 и более раза в допуске специализированной организации для проведения работ по техническому обслуживанию внутридомового и (или) внутриквартирного газового оборудования (при условии соблюдения положений, предусмотренных пунктами 48 - 53 настоящих Правил);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б) отсутствие договора о техническом обслуживании и ремонте внутридомового и (или) внутриквартирного газового оборудования;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в) истечение у внутридомового и (или) внутриквартирного газового оборудования (отдельного оборудования, входящего в состав внутридомового и (или) внутриквартирного газового оборудования) нормативного срока службы, установленного изготовителем, и отсутствие положительного заключения по результатам технического диагностирования указанного оборудования, а в случае продления этого срока по результатам диагностирования - истечение продленного срока службы указанного оборудования.</w:t>
      </w:r>
    </w:p>
    <w:p w:rsidR="00722D26" w:rsidRPr="00722D26" w:rsidRDefault="00722D26">
      <w:pPr>
        <w:pStyle w:val="ConsPlusNormal"/>
        <w:ind w:firstLine="540"/>
        <w:jc w:val="both"/>
      </w:pPr>
      <w:bookmarkStart w:id="28" w:name="P391"/>
      <w:bookmarkEnd w:id="28"/>
      <w:r w:rsidRPr="00722D26">
        <w:t xml:space="preserve">81. До приостановления подачи газа в соответствии с пунктом 80 настоящих Правил </w:t>
      </w:r>
      <w:r w:rsidRPr="00722D26">
        <w:lastRenderedPageBreak/>
        <w:t>исполнитель обязан направить заказчику 2 уведомления о предстоящем приостановлении подачи газа и его причинах. Приостановление подачи газа осуществляется не ранее чем через 40 дней после направления 1-го уведомления и не ранее чем через 20 дней после направления 2-го уведомления.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82. Приостановление подачи газа при наличии факторов, предусмотренных пунктом 77 настоящих Правил, и в случаях, указанных в пунктах 78 и 80 настоящих Правил, осуществляется исходя из принципа минимизации ущерба физическим и юридическим лицам.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83. В течение одного рабочего дня со дня выполнения технологических операций по приостановлению подачи газа при наличии факторов, предусмотренных пунктом 77 настоящих Правил, и в случаях, указанных в пунктах 78 и 80 настоящих Правил, а также возобновления подачи газа после устранения причин, послуживших основанием для ее приостановления, исполнитель уведомляет в письменной форме поставщика газа о дате и причинах приостановления (возобновления) подачи газа.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84. Устранение причин, послуживших основанием для приостановления подачи газа, обеспечивается заказчиком, который после устранения таких причин обязан проинформировать об этом исполнителя.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Исполнитель не позднее одних суток со дня получения от заказчика информации об устранении причин, послуживших основанием для приостановления подачи газа, проводит проверку соответствия этой информации фактическим обстоятельствам и при подтверждении информации заказчика возобновляет подачу газа в срок, не превышающий 2 дней со дня проведения указанной проверки, но не ранее выполнения заказчиком положений, предусмотренных пунктом 86 настоящих Правил.</w:t>
      </w:r>
    </w:p>
    <w:p w:rsidR="00722D26" w:rsidRPr="00722D26" w:rsidRDefault="00722D26">
      <w:pPr>
        <w:pStyle w:val="ConsPlusNormal"/>
        <w:ind w:firstLine="540"/>
        <w:jc w:val="both"/>
      </w:pPr>
      <w:bookmarkStart w:id="29" w:name="P396"/>
      <w:bookmarkEnd w:id="29"/>
      <w:r w:rsidRPr="00722D26">
        <w:t>85. Расходы исполнителя, понесенные в связи с проведением работ по приостановлению и возобновлению подачи газа, оплачиваются заказчиком.</w:t>
      </w:r>
    </w:p>
    <w:p w:rsidR="00722D26" w:rsidRPr="00722D26" w:rsidRDefault="00722D26">
      <w:pPr>
        <w:pStyle w:val="ConsPlusNormal"/>
        <w:ind w:firstLine="540"/>
        <w:jc w:val="both"/>
      </w:pPr>
      <w:bookmarkStart w:id="30" w:name="P397"/>
      <w:bookmarkEnd w:id="30"/>
      <w:r w:rsidRPr="00722D26">
        <w:t>86. В случае если приостановление подачи газа заказчику не привело к невозможности потребления газа лицами, действия (бездействия) которых не связаны с возникновением оснований приостановления подачи газа, предусмотренных пунктами 77, 78 и 80 настоящих Правил, возобновление подачи газа этому заказчику производится только после оплаты им работ, указанных в пункте 85 настоящих Правил.</w:t>
      </w:r>
    </w:p>
    <w:p w:rsidR="00722D26" w:rsidRPr="00722D26" w:rsidRDefault="00722D26">
      <w:pPr>
        <w:pStyle w:val="ConsPlusNormal"/>
        <w:ind w:firstLine="540"/>
        <w:jc w:val="both"/>
      </w:pPr>
      <w:bookmarkStart w:id="31" w:name="P398"/>
      <w:bookmarkEnd w:id="31"/>
      <w:r w:rsidRPr="00722D26">
        <w:t>87. Приостановление и возобновление подачи газа оформляются соответствующим актом, который составляется в 2 экземплярах (по одному для заказчика и исполнителя) и подписывается сотрудниками исполнителя, непосредственно проводившими работы, и заказчиком (его уполномоченным представителем). Акт должен содержать следующую информацию: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а) дата, время и место составления акта;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б) наименование исполнителя;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в) наименование заказчика - юридического лица (фамилия, имя, отчество заказчика - физического лица);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г) основания приостановления (возобновления) подачи газа;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д) перечень выполненных работ соответственно по приостановлению или возобновлению подачи газа;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е) дата и время выполнения работ соответственно по приостановлению или возобновлению подачи газа.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88. В случае отказа заказчика от подписания акта, указанного в пункте 87 настоящих Правил, об этом делается отметка в акте с указанием причины отказа (если таковые были заявлены). Заказчик вправе изложить в акте особое мнение, касающееся наличия (отсутствия) оснований приостановления (возобновления) подачи газа, или приобщить к акту свои возражения в письменной форме, о чем делается запись в акте. Второй экземпляр акта вручается заказчику (его представителю), в случае его отказа принять акт - направляется по почте с уведомлением о вручении и описью вложения.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89. Контроль за соблюдением положений настоящих Правил осуществляется органами жилищного надзора (контроля).</w:t>
      </w:r>
    </w:p>
    <w:p w:rsidR="00722D26" w:rsidRPr="00722D26" w:rsidRDefault="00722D26">
      <w:pPr>
        <w:pStyle w:val="ConsPlusNormal"/>
        <w:jc w:val="both"/>
      </w:pPr>
      <w:r w:rsidRPr="00722D26">
        <w:t>(в ред. Постановления Правительства РФ от 15.04.2014 N 344)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90. Методологическое обеспечение деятельности по контролю за техническим обслуживанием и состоянием внутридомового и внутриквартирного газового оборудования осуществляется Федеральной службой по экологическому, технологическому и атомному надзору.</w:t>
      </w:r>
    </w:p>
    <w:p w:rsidR="00722D26" w:rsidRPr="00722D26" w:rsidRDefault="00722D26">
      <w:pPr>
        <w:pStyle w:val="ConsPlusNormal"/>
        <w:jc w:val="both"/>
      </w:pPr>
      <w:r w:rsidRPr="00722D26">
        <w:t>(п. 90 введен Постановлением Правительства РФ от 15.04.2014 N 344)</w:t>
      </w:r>
    </w:p>
    <w:p w:rsidR="00722D26" w:rsidRPr="00722D26" w:rsidRDefault="00722D26">
      <w:pPr>
        <w:pStyle w:val="ConsPlusNormal"/>
        <w:ind w:firstLine="540"/>
        <w:jc w:val="both"/>
      </w:pPr>
    </w:p>
    <w:p w:rsidR="00722D26" w:rsidRPr="00722D26" w:rsidRDefault="00722D26">
      <w:pPr>
        <w:pStyle w:val="ConsPlusNormal"/>
        <w:ind w:firstLine="540"/>
        <w:jc w:val="both"/>
      </w:pPr>
    </w:p>
    <w:p w:rsidR="00722D26" w:rsidRPr="00722D26" w:rsidRDefault="00722D26">
      <w:pPr>
        <w:pStyle w:val="ConsPlusNormal"/>
        <w:ind w:firstLine="540"/>
        <w:jc w:val="both"/>
      </w:pPr>
    </w:p>
    <w:p w:rsidR="00722D26" w:rsidRPr="00722D26" w:rsidRDefault="00722D26">
      <w:pPr>
        <w:pStyle w:val="ConsPlusNormal"/>
        <w:ind w:firstLine="540"/>
        <w:jc w:val="both"/>
      </w:pPr>
    </w:p>
    <w:p w:rsidR="00722D26" w:rsidRPr="00722D26" w:rsidRDefault="00722D26">
      <w:pPr>
        <w:pStyle w:val="ConsPlusNormal"/>
        <w:ind w:firstLine="540"/>
        <w:jc w:val="both"/>
      </w:pPr>
    </w:p>
    <w:p w:rsidR="00722D26" w:rsidRPr="00722D26" w:rsidRDefault="00722D26">
      <w:pPr>
        <w:pStyle w:val="ConsPlusNormal"/>
        <w:jc w:val="right"/>
        <w:outlineLvl w:val="1"/>
      </w:pPr>
      <w:r w:rsidRPr="00722D26">
        <w:t>Приложение</w:t>
      </w:r>
    </w:p>
    <w:p w:rsidR="00722D26" w:rsidRPr="00722D26" w:rsidRDefault="00722D26">
      <w:pPr>
        <w:pStyle w:val="ConsPlusNormal"/>
        <w:jc w:val="right"/>
      </w:pPr>
      <w:r w:rsidRPr="00722D26">
        <w:t>к Правилам пользования газом</w:t>
      </w:r>
    </w:p>
    <w:p w:rsidR="00722D26" w:rsidRPr="00722D26" w:rsidRDefault="00722D26">
      <w:pPr>
        <w:pStyle w:val="ConsPlusNormal"/>
        <w:jc w:val="right"/>
      </w:pPr>
      <w:r w:rsidRPr="00722D26">
        <w:lastRenderedPageBreak/>
        <w:t>в части обеспечения безопасности</w:t>
      </w:r>
    </w:p>
    <w:p w:rsidR="00722D26" w:rsidRPr="00722D26" w:rsidRDefault="00722D26">
      <w:pPr>
        <w:pStyle w:val="ConsPlusNormal"/>
        <w:jc w:val="right"/>
      </w:pPr>
      <w:r w:rsidRPr="00722D26">
        <w:t>при использовании и содержании</w:t>
      </w:r>
    </w:p>
    <w:p w:rsidR="00722D26" w:rsidRPr="00722D26" w:rsidRDefault="00722D26">
      <w:pPr>
        <w:pStyle w:val="ConsPlusNormal"/>
        <w:jc w:val="right"/>
      </w:pPr>
      <w:r w:rsidRPr="00722D26">
        <w:t>внутридомового и внутриквартирного</w:t>
      </w:r>
    </w:p>
    <w:p w:rsidR="00722D26" w:rsidRPr="00722D26" w:rsidRDefault="00722D26">
      <w:pPr>
        <w:pStyle w:val="ConsPlusNormal"/>
        <w:jc w:val="right"/>
      </w:pPr>
      <w:r w:rsidRPr="00722D26">
        <w:t>газового оборудования</w:t>
      </w:r>
    </w:p>
    <w:p w:rsidR="00722D26" w:rsidRPr="00722D26" w:rsidRDefault="00722D26">
      <w:pPr>
        <w:pStyle w:val="ConsPlusNormal"/>
        <w:jc w:val="right"/>
      </w:pPr>
      <w:r w:rsidRPr="00722D26">
        <w:t>при предоставлении коммунальной</w:t>
      </w:r>
    </w:p>
    <w:p w:rsidR="00722D26" w:rsidRPr="00722D26" w:rsidRDefault="00722D26">
      <w:pPr>
        <w:pStyle w:val="ConsPlusNormal"/>
        <w:jc w:val="right"/>
      </w:pPr>
      <w:r w:rsidRPr="00722D26">
        <w:t>услуги по газоснабжению</w:t>
      </w:r>
    </w:p>
    <w:p w:rsidR="00722D26" w:rsidRPr="00722D26" w:rsidRDefault="00722D26">
      <w:pPr>
        <w:pStyle w:val="ConsPlusNormal"/>
        <w:jc w:val="right"/>
      </w:pPr>
    </w:p>
    <w:p w:rsidR="00722D26" w:rsidRPr="00722D26" w:rsidRDefault="00722D26">
      <w:pPr>
        <w:pStyle w:val="ConsPlusNormal"/>
        <w:jc w:val="center"/>
      </w:pPr>
      <w:bookmarkStart w:id="32" w:name="P424"/>
      <w:bookmarkEnd w:id="32"/>
      <w:r w:rsidRPr="00722D26">
        <w:t>МИНИМАЛЬНЫЙ ПЕРЕЧЕНЬ</w:t>
      </w:r>
    </w:p>
    <w:p w:rsidR="00722D26" w:rsidRPr="00722D26" w:rsidRDefault="00722D26">
      <w:pPr>
        <w:pStyle w:val="ConsPlusNormal"/>
        <w:jc w:val="center"/>
      </w:pPr>
      <w:r w:rsidRPr="00722D26">
        <w:t>ВЫПОЛНЯЕМЫХ РАБОТ (ОКАЗЫВАЕМЫХ УСЛУГ)</w:t>
      </w:r>
    </w:p>
    <w:p w:rsidR="00722D26" w:rsidRPr="00722D26" w:rsidRDefault="00722D26">
      <w:pPr>
        <w:pStyle w:val="ConsPlusNormal"/>
        <w:jc w:val="center"/>
      </w:pPr>
      <w:r w:rsidRPr="00722D26">
        <w:t>ПО ТЕХНИЧЕСКОМУ ОБСЛУЖИВАНИЮ И РЕМОНТУ ВНУТРИДОМОВОГО</w:t>
      </w:r>
    </w:p>
    <w:p w:rsidR="00722D26" w:rsidRPr="00722D26" w:rsidRDefault="00722D26">
      <w:pPr>
        <w:pStyle w:val="ConsPlusNormal"/>
        <w:jc w:val="center"/>
      </w:pPr>
      <w:r w:rsidRPr="00722D26">
        <w:t>И (ИЛИ) ВНУТРИКВАРТИРНОГО ГАЗОВОГО ОБОРУДОВАНИЯ</w:t>
      </w:r>
    </w:p>
    <w:p w:rsidR="00722D26" w:rsidRPr="00722D26" w:rsidRDefault="00722D2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62"/>
        <w:gridCol w:w="4680"/>
      </w:tblGrid>
      <w:tr w:rsidR="00722D26" w:rsidRPr="00722D26">
        <w:tc>
          <w:tcPr>
            <w:tcW w:w="546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22D26" w:rsidRPr="00722D26" w:rsidRDefault="00722D26">
            <w:pPr>
              <w:pStyle w:val="ConsPlusNormal"/>
              <w:jc w:val="center"/>
            </w:pPr>
            <w:r w:rsidRPr="00722D26">
              <w:t>Наименование работы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2D26" w:rsidRPr="00722D26" w:rsidRDefault="00722D26">
            <w:pPr>
              <w:pStyle w:val="ConsPlusNormal"/>
              <w:jc w:val="center"/>
            </w:pPr>
            <w:r w:rsidRPr="00722D26">
              <w:t>Наименование обслуживаемого объекта</w:t>
            </w:r>
          </w:p>
        </w:tc>
      </w:tr>
      <w:tr w:rsidR="00722D26" w:rsidRPr="00722D2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22D26" w:rsidRPr="00722D26" w:rsidRDefault="00722D26">
            <w:pPr>
              <w:pStyle w:val="ConsPlusNormal"/>
            </w:pPr>
            <w:r w:rsidRPr="00722D26">
              <w:t>1. Визуальная проверка целостности и соответствия нормативным требованиям (осмотр) внутридомового и (или) внутриквартирного газового оборудования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22D26" w:rsidRPr="00722D26" w:rsidRDefault="00722D26">
            <w:pPr>
              <w:pStyle w:val="ConsPlusNormal"/>
            </w:pPr>
            <w:r w:rsidRPr="00722D26">
              <w:t>внутридомовое и (или) внутриквартирное газовое оборудование</w:t>
            </w:r>
          </w:p>
        </w:tc>
      </w:tr>
      <w:tr w:rsidR="00722D26" w:rsidRPr="00722D2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62" w:type="dxa"/>
            <w:tcBorders>
              <w:top w:val="nil"/>
              <w:left w:val="nil"/>
              <w:bottom w:val="nil"/>
              <w:right w:val="nil"/>
            </w:tcBorders>
          </w:tcPr>
          <w:p w:rsidR="00722D26" w:rsidRPr="00722D26" w:rsidRDefault="00722D26">
            <w:pPr>
              <w:pStyle w:val="ConsPlusNormal"/>
            </w:pPr>
            <w:r w:rsidRPr="00722D26">
              <w:t>2. Визуальная проверка наличия свободного доступа (осмотр) к внутридомовому и (или) внутриквартирному газовому оборудованию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:rsidR="00722D26" w:rsidRPr="00722D26" w:rsidRDefault="00722D26">
            <w:pPr>
              <w:pStyle w:val="ConsPlusNormal"/>
            </w:pPr>
            <w:r w:rsidRPr="00722D26">
              <w:t>внутридомовое и (или) внутриквартирное газовое оборудование</w:t>
            </w:r>
          </w:p>
        </w:tc>
      </w:tr>
      <w:tr w:rsidR="00722D26" w:rsidRPr="00722D2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62" w:type="dxa"/>
            <w:tcBorders>
              <w:top w:val="nil"/>
              <w:left w:val="nil"/>
              <w:bottom w:val="nil"/>
              <w:right w:val="nil"/>
            </w:tcBorders>
          </w:tcPr>
          <w:p w:rsidR="00722D26" w:rsidRPr="00722D26" w:rsidRDefault="00722D26">
            <w:pPr>
              <w:pStyle w:val="ConsPlusNormal"/>
            </w:pPr>
            <w:r w:rsidRPr="00722D26">
              <w:t>3. Визуальная проверка состояния окраски и креплений газопровода (осмотр)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:rsidR="00722D26" w:rsidRPr="00722D26" w:rsidRDefault="00722D26">
            <w:pPr>
              <w:pStyle w:val="ConsPlusNormal"/>
            </w:pPr>
            <w:r w:rsidRPr="00722D26">
              <w:t>газопроводы</w:t>
            </w:r>
          </w:p>
        </w:tc>
      </w:tr>
      <w:tr w:rsidR="00722D26" w:rsidRPr="00722D2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62" w:type="dxa"/>
            <w:tcBorders>
              <w:top w:val="nil"/>
              <w:left w:val="nil"/>
              <w:bottom w:val="nil"/>
              <w:right w:val="nil"/>
            </w:tcBorders>
          </w:tcPr>
          <w:p w:rsidR="00722D26" w:rsidRPr="00722D26" w:rsidRDefault="00722D26">
            <w:pPr>
              <w:pStyle w:val="ConsPlusNormal"/>
            </w:pPr>
            <w:r w:rsidRPr="00722D26">
              <w:t>4. Визуальная проверка наличия и целостности футляров в местах прокладки через наружные и внутренние конструкции многоквартирных домов и домовладений (осмотр)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:rsidR="00722D26" w:rsidRPr="00722D26" w:rsidRDefault="00722D26">
            <w:pPr>
              <w:pStyle w:val="ConsPlusNormal"/>
            </w:pPr>
            <w:r w:rsidRPr="00722D26">
              <w:t>газопроводы</w:t>
            </w:r>
          </w:p>
        </w:tc>
      </w:tr>
      <w:tr w:rsidR="00722D26" w:rsidRPr="00722D2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62" w:type="dxa"/>
            <w:tcBorders>
              <w:top w:val="nil"/>
              <w:left w:val="nil"/>
              <w:bottom w:val="nil"/>
              <w:right w:val="nil"/>
            </w:tcBorders>
          </w:tcPr>
          <w:p w:rsidR="00722D26" w:rsidRPr="00722D26" w:rsidRDefault="00722D26">
            <w:pPr>
              <w:pStyle w:val="ConsPlusNormal"/>
            </w:pPr>
            <w:r w:rsidRPr="00722D26">
              <w:t xml:space="preserve">5. Проверка герметичности соединений и отключающих устройств (приборный метод, </w:t>
            </w:r>
            <w:proofErr w:type="spellStart"/>
            <w:r w:rsidRPr="00722D26">
              <w:t>обмыливание</w:t>
            </w:r>
            <w:proofErr w:type="spellEnd"/>
            <w:r w:rsidRPr="00722D26">
              <w:t>)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:rsidR="00722D26" w:rsidRPr="00722D26" w:rsidRDefault="00722D26">
            <w:pPr>
              <w:pStyle w:val="ConsPlusNormal"/>
            </w:pPr>
            <w:r w:rsidRPr="00722D26">
              <w:t>внутридомовое и (или) внутриквартирное газовое оборудование</w:t>
            </w:r>
          </w:p>
        </w:tc>
      </w:tr>
      <w:tr w:rsidR="00722D26" w:rsidRPr="00722D2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62" w:type="dxa"/>
            <w:tcBorders>
              <w:top w:val="nil"/>
              <w:left w:val="nil"/>
              <w:bottom w:val="nil"/>
              <w:right w:val="nil"/>
            </w:tcBorders>
          </w:tcPr>
          <w:p w:rsidR="00722D26" w:rsidRPr="00722D26" w:rsidRDefault="00722D26">
            <w:pPr>
              <w:pStyle w:val="ConsPlusNormal"/>
            </w:pPr>
            <w:r w:rsidRPr="00722D26">
              <w:t>6. Проверка работоспособности и смазка отключающих устройств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:rsidR="00722D26" w:rsidRPr="00722D26" w:rsidRDefault="00722D26">
            <w:pPr>
              <w:pStyle w:val="ConsPlusNormal"/>
            </w:pPr>
            <w:r w:rsidRPr="00722D26">
              <w:t>отключающие устройства, установленные на газопроводах</w:t>
            </w:r>
          </w:p>
        </w:tc>
      </w:tr>
      <w:tr w:rsidR="00722D26" w:rsidRPr="00722D2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62" w:type="dxa"/>
            <w:tcBorders>
              <w:top w:val="nil"/>
              <w:left w:val="nil"/>
              <w:bottom w:val="nil"/>
              <w:right w:val="nil"/>
            </w:tcBorders>
          </w:tcPr>
          <w:p w:rsidR="00722D26" w:rsidRPr="00722D26" w:rsidRDefault="00722D26">
            <w:pPr>
              <w:pStyle w:val="ConsPlusNormal"/>
            </w:pPr>
            <w:r w:rsidRPr="00722D26">
              <w:t>7. Разборка и смазка кранов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:rsidR="00722D26" w:rsidRPr="00722D26" w:rsidRDefault="00722D26">
            <w:pPr>
              <w:pStyle w:val="ConsPlusNormal"/>
            </w:pPr>
            <w:r w:rsidRPr="00722D26">
              <w:t>бытовое газоиспользующее оборудование</w:t>
            </w:r>
          </w:p>
        </w:tc>
      </w:tr>
      <w:tr w:rsidR="00722D26" w:rsidRPr="00722D2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62" w:type="dxa"/>
            <w:tcBorders>
              <w:top w:val="nil"/>
              <w:left w:val="nil"/>
              <w:bottom w:val="nil"/>
              <w:right w:val="nil"/>
            </w:tcBorders>
          </w:tcPr>
          <w:p w:rsidR="00722D26" w:rsidRPr="00722D26" w:rsidRDefault="00722D26">
            <w:pPr>
              <w:pStyle w:val="ConsPlusNormal"/>
            </w:pPr>
            <w:r w:rsidRPr="00722D26">
              <w:t>8. Проверка работоспособности устройств, позволяющих автоматически отключить подачу газа при отклонении контролируемых параметров за допустимые пределы, ее наладка и регулировка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:rsidR="00722D26" w:rsidRPr="00722D26" w:rsidRDefault="00722D26">
            <w:pPr>
              <w:pStyle w:val="ConsPlusNormal"/>
            </w:pPr>
            <w:r w:rsidRPr="00722D26">
              <w:t>предохранительная арматура, системы контроля загазованности</w:t>
            </w:r>
          </w:p>
        </w:tc>
      </w:tr>
      <w:tr w:rsidR="00722D26" w:rsidRPr="00722D2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62" w:type="dxa"/>
            <w:tcBorders>
              <w:top w:val="nil"/>
              <w:left w:val="nil"/>
              <w:bottom w:val="nil"/>
              <w:right w:val="nil"/>
            </w:tcBorders>
          </w:tcPr>
          <w:p w:rsidR="00722D26" w:rsidRPr="00722D26" w:rsidRDefault="00722D26">
            <w:pPr>
              <w:pStyle w:val="ConsPlusNormal"/>
            </w:pPr>
            <w:r w:rsidRPr="00722D26">
              <w:t>9. Регулировка процесса сжигания газа на всех режимах работы, очистка горелок от загрязнений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:rsidR="00722D26" w:rsidRPr="00722D26" w:rsidRDefault="00722D26">
            <w:pPr>
              <w:pStyle w:val="ConsPlusNormal"/>
            </w:pPr>
            <w:r w:rsidRPr="00722D26">
              <w:t>бытовое газоиспользующее оборудование</w:t>
            </w:r>
          </w:p>
        </w:tc>
      </w:tr>
      <w:tr w:rsidR="00722D26" w:rsidRPr="00722D2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62" w:type="dxa"/>
            <w:tcBorders>
              <w:top w:val="nil"/>
              <w:left w:val="nil"/>
              <w:bottom w:val="nil"/>
              <w:right w:val="nil"/>
            </w:tcBorders>
          </w:tcPr>
          <w:p w:rsidR="00722D26" w:rsidRPr="00722D26" w:rsidRDefault="00722D26">
            <w:pPr>
              <w:pStyle w:val="ConsPlusNormal"/>
            </w:pPr>
            <w:r w:rsidRPr="00722D26">
              <w:t>10. Проверка давления газа перед газоиспользующим оборудованием при всех работающих горелках и после прекращения подачи газа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:rsidR="00722D26" w:rsidRPr="00722D26" w:rsidRDefault="00722D26">
            <w:pPr>
              <w:pStyle w:val="ConsPlusNormal"/>
            </w:pPr>
            <w:r w:rsidRPr="00722D26">
              <w:t>индивидуальная баллонная установка сжиженных углеводородных газов</w:t>
            </w:r>
          </w:p>
        </w:tc>
      </w:tr>
      <w:tr w:rsidR="00722D26" w:rsidRPr="00722D2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62" w:type="dxa"/>
            <w:tcBorders>
              <w:top w:val="nil"/>
              <w:left w:val="nil"/>
              <w:bottom w:val="nil"/>
              <w:right w:val="nil"/>
            </w:tcBorders>
          </w:tcPr>
          <w:p w:rsidR="00722D26" w:rsidRPr="00722D26" w:rsidRDefault="00722D26">
            <w:pPr>
              <w:pStyle w:val="ConsPlusNormal"/>
            </w:pPr>
            <w:r w:rsidRPr="00722D26">
              <w:t>11. Замена баллонов для сжиженных углеводородных газов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:rsidR="00722D26" w:rsidRPr="00722D26" w:rsidRDefault="00722D26">
            <w:pPr>
              <w:pStyle w:val="ConsPlusNormal"/>
            </w:pPr>
            <w:r w:rsidRPr="00722D26">
              <w:t>групповые и индивидуальные баллонные установки сжиженных углеводородных газов</w:t>
            </w:r>
          </w:p>
        </w:tc>
      </w:tr>
      <w:tr w:rsidR="00722D26" w:rsidRPr="00722D2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62" w:type="dxa"/>
            <w:tcBorders>
              <w:top w:val="nil"/>
              <w:left w:val="nil"/>
              <w:bottom w:val="nil"/>
              <w:right w:val="nil"/>
            </w:tcBorders>
          </w:tcPr>
          <w:p w:rsidR="00722D26" w:rsidRPr="00722D26" w:rsidRDefault="00722D26">
            <w:pPr>
              <w:pStyle w:val="ConsPlusNormal"/>
            </w:pPr>
            <w:r w:rsidRPr="00722D26">
              <w:t>12. Проверка наличия тяги в дымовых и вентиляционных каналах, состояния соединительных труб с дымовым каналом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:rsidR="00722D26" w:rsidRPr="00722D26" w:rsidRDefault="00722D26">
            <w:pPr>
              <w:pStyle w:val="ConsPlusNormal"/>
            </w:pPr>
            <w:r w:rsidRPr="00722D26">
              <w:t>дымовые и вентиляционные каналы</w:t>
            </w:r>
          </w:p>
        </w:tc>
      </w:tr>
      <w:tr w:rsidR="00722D26" w:rsidRPr="00722D2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2D26" w:rsidRPr="00722D26" w:rsidRDefault="00722D26">
            <w:pPr>
              <w:pStyle w:val="ConsPlusNormal"/>
            </w:pPr>
            <w:r w:rsidRPr="00722D26">
              <w:t>13. Инструктаж потребителей газа по безопасному использованию газа при удовлетворении коммунально-бытовых нужд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2D26" w:rsidRPr="00722D26" w:rsidRDefault="00722D26">
            <w:pPr>
              <w:pStyle w:val="ConsPlusNormal"/>
            </w:pPr>
            <w:r w:rsidRPr="00722D26">
              <w:t>бытовое газоиспользующее оборудование</w:t>
            </w:r>
          </w:p>
        </w:tc>
      </w:tr>
    </w:tbl>
    <w:p w:rsidR="00722D26" w:rsidRPr="00722D26" w:rsidRDefault="00722D26">
      <w:pPr>
        <w:pStyle w:val="ConsPlusNormal"/>
        <w:jc w:val="both"/>
      </w:pPr>
    </w:p>
    <w:p w:rsidR="00722D26" w:rsidRPr="00722D26" w:rsidRDefault="00722D26">
      <w:pPr>
        <w:pStyle w:val="ConsPlusNormal"/>
        <w:jc w:val="both"/>
      </w:pPr>
    </w:p>
    <w:p w:rsidR="00722D26" w:rsidRPr="00722D26" w:rsidRDefault="00722D26">
      <w:pPr>
        <w:pStyle w:val="ConsPlusNormal"/>
        <w:jc w:val="both"/>
      </w:pPr>
    </w:p>
    <w:p w:rsidR="00722D26" w:rsidRPr="00722D26" w:rsidRDefault="00722D26">
      <w:pPr>
        <w:pStyle w:val="ConsPlusNormal"/>
        <w:jc w:val="both"/>
      </w:pPr>
    </w:p>
    <w:p w:rsidR="00722D26" w:rsidRPr="00722D26" w:rsidRDefault="00722D26">
      <w:pPr>
        <w:pStyle w:val="ConsPlusNormal"/>
        <w:jc w:val="both"/>
      </w:pPr>
    </w:p>
    <w:p w:rsidR="00722D26" w:rsidRPr="00722D26" w:rsidRDefault="00722D26">
      <w:pPr>
        <w:pStyle w:val="ConsPlusNormal"/>
        <w:jc w:val="right"/>
        <w:outlineLvl w:val="0"/>
      </w:pPr>
      <w:r w:rsidRPr="00722D26">
        <w:t>Утверждены</w:t>
      </w:r>
    </w:p>
    <w:p w:rsidR="00722D26" w:rsidRPr="00722D26" w:rsidRDefault="00722D26">
      <w:pPr>
        <w:pStyle w:val="ConsPlusNormal"/>
        <w:jc w:val="right"/>
      </w:pPr>
      <w:r w:rsidRPr="00722D26">
        <w:t>постановлением Правительства</w:t>
      </w:r>
    </w:p>
    <w:p w:rsidR="00722D26" w:rsidRPr="00722D26" w:rsidRDefault="00722D26">
      <w:pPr>
        <w:pStyle w:val="ConsPlusNormal"/>
        <w:jc w:val="right"/>
      </w:pPr>
      <w:r w:rsidRPr="00722D26">
        <w:t>Российской Федерации</w:t>
      </w:r>
    </w:p>
    <w:p w:rsidR="00722D26" w:rsidRPr="00722D26" w:rsidRDefault="00722D26">
      <w:pPr>
        <w:pStyle w:val="ConsPlusNormal"/>
        <w:jc w:val="right"/>
      </w:pPr>
      <w:r w:rsidRPr="00722D26">
        <w:t>от 14 мая 2013 г. N 410</w:t>
      </w:r>
    </w:p>
    <w:p w:rsidR="00722D26" w:rsidRPr="00722D26" w:rsidRDefault="00722D26">
      <w:pPr>
        <w:pStyle w:val="ConsPlusNormal"/>
        <w:jc w:val="right"/>
      </w:pPr>
    </w:p>
    <w:p w:rsidR="00722D26" w:rsidRPr="00722D26" w:rsidRDefault="00722D26">
      <w:pPr>
        <w:pStyle w:val="ConsPlusTitle"/>
        <w:jc w:val="center"/>
      </w:pPr>
      <w:bookmarkStart w:id="33" w:name="P467"/>
      <w:bookmarkEnd w:id="33"/>
      <w:r w:rsidRPr="00722D26">
        <w:t>ИЗМЕНЕНИЯ,</w:t>
      </w:r>
    </w:p>
    <w:p w:rsidR="00722D26" w:rsidRPr="00722D26" w:rsidRDefault="00722D26">
      <w:pPr>
        <w:pStyle w:val="ConsPlusTitle"/>
        <w:jc w:val="center"/>
      </w:pPr>
      <w:r w:rsidRPr="00722D26">
        <w:t>КОТОРЫЕ ВНОСЯТСЯ В АКТЫ ПРАВИТЕЛЬСТВА РОССИЙСКОЙ ФЕДЕРАЦИИ</w:t>
      </w:r>
    </w:p>
    <w:p w:rsidR="00722D26" w:rsidRPr="00722D26" w:rsidRDefault="00722D26">
      <w:pPr>
        <w:pStyle w:val="ConsPlusTitle"/>
        <w:jc w:val="center"/>
      </w:pPr>
      <w:r w:rsidRPr="00722D26">
        <w:t>ПО ВОПРОСАМ ОБЕСПЕЧЕНИЯ БЕЗОПАСНОСТИ ПРИ ИСПОЛЬЗОВАНИИ</w:t>
      </w:r>
    </w:p>
    <w:p w:rsidR="00722D26" w:rsidRPr="00722D26" w:rsidRDefault="00722D26">
      <w:pPr>
        <w:pStyle w:val="ConsPlusTitle"/>
        <w:jc w:val="center"/>
      </w:pPr>
      <w:r w:rsidRPr="00722D26">
        <w:t>И СОДЕРЖАНИИ ВНУТРИДОМОВОГО И ВНУТРИКВАРТИРНОГО</w:t>
      </w:r>
    </w:p>
    <w:p w:rsidR="00722D26" w:rsidRPr="00722D26" w:rsidRDefault="00722D26">
      <w:pPr>
        <w:pStyle w:val="ConsPlusTitle"/>
        <w:jc w:val="center"/>
      </w:pPr>
      <w:r w:rsidRPr="00722D26">
        <w:t>ГАЗОВОГО ОБОРУДОВАНИЯ</w:t>
      </w:r>
    </w:p>
    <w:p w:rsidR="00722D26" w:rsidRPr="00722D26" w:rsidRDefault="00722D26">
      <w:pPr>
        <w:pStyle w:val="ConsPlusNormal"/>
        <w:jc w:val="center"/>
      </w:pPr>
    </w:p>
    <w:p w:rsidR="00722D26" w:rsidRPr="00722D26" w:rsidRDefault="00722D26">
      <w:pPr>
        <w:pStyle w:val="ConsPlusNormal"/>
        <w:ind w:firstLine="540"/>
        <w:jc w:val="both"/>
      </w:pPr>
      <w:r w:rsidRPr="00722D26">
        <w:t>1. В пункте 5 Правил содержания общего имущества в многоквартирном доме, утвержденных постановлением Правительства Российской Федерации от 13 августа 2006 г. N 491 "Об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продолжительность" (Собрание законодательства Российской Федерации, 2006, N 34, ст. 3680; 2011, N 22, ст. 3168):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а) в абзаце первом слова "и газоснабжения" исключить;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б) дополнить абзацем следующего содержания: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"В состав общего имущества включаются внутридомовая инженерная система газоснабжения, состоящая из газопроводов, проложенных от источника газа (при использовании сжиженного углеводородного газа) или места присоединения указанных газопроводов к сети газораспределения до запорного крана (отключающего устройства), расположенного на ответвлениях (</w:t>
      </w:r>
      <w:proofErr w:type="spellStart"/>
      <w:r w:rsidRPr="00722D26">
        <w:t>опусках</w:t>
      </w:r>
      <w:proofErr w:type="spellEnd"/>
      <w:r w:rsidRPr="00722D26">
        <w:t>) к внутриквартирному газовому оборудованию, резервуарных и (или) групповых баллонных установок сжиженных углеводородных газов, предназначенных для подачи газа в один многоквартирный дом, газоиспользующего оборудования (за исключением газоиспользующего оборудования, входящего в состав внутриквартирного газового оборудования), технических устройств на газопроводах, в том числе регулирующей и предохранительной арматуры, системы контроля загазованности помещений, коллективных (общедомовых) приборов учета газа, а также приборов учета газа, фиксирующих объем газа, используемого при производстве коммунальной услуги.".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2. В Правилах поставки газа для обеспечения коммунально-бытовых нужд граждан, утвержденных постановлением Правительства Российской Федерации от 21 июля 2008 г. N 549 (Собрание законодательства Российской Федерации, 2008, N 30, ст. 3635):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а) по тексту слова "договор о техническом обслуживании внутридомового газового оборудования и аварийно-диспетчерском обеспечении" в соответствующем падеже заменить словами "договор о техническом обслуживании и ремонте внутридомового и (или) внутриквартирного газового оборудования" в соответствующем падеже;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б) в пункте 3: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абзац шестой заменить текстом следующего содержания: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"внутридомовое газовое оборудование":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в многоквартирном доме - являющиеся общим имуществом собственников помещений газопроводы, проложенные от источника газа (при использовании сжиженного углеводородного газа) или места присоединения указанных газопроводов к сети газораспределения до запорного крана (отключающего устройства), расположенного на ответвлениях (</w:t>
      </w:r>
      <w:proofErr w:type="spellStart"/>
      <w:r w:rsidRPr="00722D26">
        <w:t>опусках</w:t>
      </w:r>
      <w:proofErr w:type="spellEnd"/>
      <w:r w:rsidRPr="00722D26">
        <w:t>) к внутриквартирному газовому оборудованию, резервуарные и (или) групповые баллонные установки сжиженных углеводородных газов, предназначенные для подачи газа в один многоквартирный дом, газоиспользующее оборудование (за исключением газоиспользующего оборудования, входящего в состав внутриквартирного газового оборудования), технические устройства на газопроводах, в том числе регулирующая и предохранительная арматура, системы контроля загазованности помещений, коллективные (общедомовые) приборы учета газа, а также приборы учета газа, фиксирующие объем газа, используемого при производстве коммунальной услуги;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в домовладениях - находящиеся в пределах земельного участка, на котором расположено домовладение, газопроводы, проложенные от источника газа (при использовании сжиженного углеводородного газа) или места присоединения указанных газопроводов к сети газораспределения до газоиспользующего оборудования, резервуарные и (или) групповые баллонные установки сжиженных углеводородных газов, предназначенные для подачи газа в одно домовладение, индивидуальные баллонные установки сжиженных углеводородных газов, газоиспользующее оборудование, технические устройства на газопроводах, в том числе регулирующая и предохранительная арматура, системы контроля загазованности помещений и приборы учета газа;";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после абзаца шестого дополнить абзацем следующего содержания: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lastRenderedPageBreak/>
        <w:t>"внутриквартирное газовое оборудование" - газопроводы многоквартирного дома, проложенные от запорного крана (отключающего устройства), расположенного на ответвлениях (</w:t>
      </w:r>
      <w:proofErr w:type="spellStart"/>
      <w:r w:rsidRPr="00722D26">
        <w:t>опусках</w:t>
      </w:r>
      <w:proofErr w:type="spellEnd"/>
      <w:r w:rsidRPr="00722D26">
        <w:t>) к внутриквартирному газовому оборудованию, до бытового газоиспользующего оборудования, размещенного внутри помещения, бытовое газоиспользующее оборудование и технические устройства на газопроводах, в том числе регулирующая и предохранительная арматура, системы контроля загазованности помещений, индивидуальный или общий (квартирный) прибор учета газа;";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абзац восьмой изложить в следующей редакции: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"домовладение" - жилой дом (часть жилого дома) и (или) примыкающие к нему и (или) отдельно стоящие на общем с жилым домом (частью жилого дома) земельном участке надворные постройки (гараж, баня (сауна, бассейн), теплица (зимний сад), помещения для содержания домашнего скота и птицы, иные объекты);";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в абзаце девятом слова "либо заключившая договор об оказании услуг аварийно-диспетчерской службы" исключить;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в) в абзаце четвертом пункта 4 слово "индивидуального" исключить;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г) в пункте 8: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в подпункте "а" слово "индивидуального" исключить;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подпункт "ж" после слова "внутридомового" дополнить словами "или внутриквартирного";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д) в пункте 9: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в подпункте "д" слово "индивидуальных" исключить;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в подпункте "ж" слово "индивидуального" исключить;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подпункт "з" после слова "внутридомового" дополнить словами "или внутриквартирного";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е) пункт 12 после слова "внутридомового" дополнить словами "или внутриквартирного";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ж) в подпункте "а" пункта 13 и подпунктах "д" и "ж" пункта 15 слово "индивидуального" исключить;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з) подпункт "к" пункта 21 изложить в следующей редакции: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"к) обеспечивать надлежащее техническое состояние внутридомового и (или) внутриквартирного газового оборудования, своевременно заключать договор о техническом обслуживании и ремонте внутридомового и (или) внутриквартирного газового оборудования";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и) в подпункте "в" пункта 22 слово "полугодие" заменить словом "год";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к) пункт 29 после слова "внутридомового" дополнить словами "или внутриквартирного";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л) в подпункте "г" пункта 33 слово "индивидуальных" исключить;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м) в подпункте "в" пункта 34 и подпункте "в" пункта 35 слово "индивидуального" исключить;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н) подпункт "д" пункта 45 после слова "внутридомового" дополнить словами "или внутриквартирного";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о) в пункте 47: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подпункт "б" изложить в следующей редакции: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"б) авария внутридомового или внутриквартирного газового оборудования либо утечка газа из внутридомового или внутриквартирного газового оборудования;";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подпункт "в" после слова "внутридомового" дополнить словами "или внутриквартирного";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п) в предложении втором пункта 48 и предложении втором пункта 49: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после слов "подключению внутридомового" дополнить словами "или внутриквартирного";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после слов "обслуживании внутридомового" дополнить словами "или внутриквартирного";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р) в пункте 51: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предложение первое дополнить словами ", или расходы, связанные с проведением работ по отключению внутриквартирного газового оборудования от внутридомового газового оборудования";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предложение второе: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после слов "отключению внутридомового" дополнить словами "или внутриквартирного";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после слов "обслуживании внутридомового" дополнить словами "или внутриквартирного";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предложение третье изложить в следующей редакции: "Договор признается расторгнутым со дня отключения внутридомового газового оборудования от газораспределительной (присоединенной) сети либо со дня отключения внутриквартирного газового оборудования от сети, входящей в состав внутридомового газового оборудования, что подтверждается актом об отключении внутридомового или внутриквартирного газового оборудования соответственно от газораспределительной (присоединенной) сети или от сети, входящей в состав внутридомового газового оборудования, подписываемым сторонами с обязательным указанием даты отключения.";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с) пункт 57 после слова "внутридомового" дополнить словами "или внутриквартирного".</w:t>
      </w:r>
    </w:p>
    <w:p w:rsidR="00722D26" w:rsidRPr="00722D26" w:rsidRDefault="00722D26">
      <w:pPr>
        <w:pStyle w:val="ConsPlusNormal"/>
        <w:ind w:firstLine="540"/>
        <w:jc w:val="both"/>
      </w:pPr>
      <w:r w:rsidRPr="00722D26">
        <w:t>3. В абзацах десятом и двадцать первом пункта 2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6 мая 2011 г. N 354 (Собрание законодательства Российской Федерации, 2011, N 22, ст. 3168; 2012, N 23, ст. 3008; N 36, ст. 4908), слово "природный" исключить.</w:t>
      </w:r>
    </w:p>
    <w:p w:rsidR="00722D26" w:rsidRPr="00722D26" w:rsidRDefault="00722D26">
      <w:pPr>
        <w:pStyle w:val="ConsPlusNormal"/>
        <w:ind w:firstLine="540"/>
        <w:jc w:val="both"/>
      </w:pPr>
    </w:p>
    <w:p w:rsidR="00722D26" w:rsidRPr="00722D26" w:rsidRDefault="00722D26">
      <w:pPr>
        <w:pStyle w:val="ConsPlusNormal"/>
        <w:ind w:firstLine="540"/>
        <w:jc w:val="both"/>
      </w:pPr>
    </w:p>
    <w:p w:rsidR="00722D26" w:rsidRPr="00722D26" w:rsidRDefault="00722D2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21234" w:rsidRPr="00722D26" w:rsidRDefault="00721234"/>
    <w:sectPr w:rsidR="00721234" w:rsidRPr="00722D26" w:rsidSect="00F82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D26"/>
    <w:rsid w:val="00721234"/>
    <w:rsid w:val="00722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C9A07B-03B9-4C99-B59F-3DE649B08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2D2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722D2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22D2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ConsPlusCell">
    <w:name w:val="ConsPlusCell"/>
    <w:rsid w:val="00722D2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722D2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722D2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722D2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722D2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E7C56-0FCF-45ED-B585-4BAB594D8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22</Pages>
  <Words>13844</Words>
  <Characters>78915</Characters>
  <Application>Microsoft Office Word</Application>
  <DocSecurity>0</DocSecurity>
  <Lines>657</Lines>
  <Paragraphs>185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Камилова З.М.</dc:creator>
  <cp:keywords/>
  <dc:description/>
  <cp:lastModifiedBy>Камилова З.М.</cp:lastModifiedBy>
  <cp:revision>1</cp:revision>
  <dcterms:created xsi:type="dcterms:W3CDTF">2016-12-23T10:52:00Z</dcterms:created>
  <dcterms:modified xsi:type="dcterms:W3CDTF">2016-12-23T10:56:00Z</dcterms:modified>
</cp:coreProperties>
</file>